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МКОУ ТАТЕВСКАЯ СОШ</w:t>
      </w:r>
      <w:bookmarkStart w:id="0" w:name="_GoBack"/>
      <w:bookmarkEnd w:id="0"/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РАБОЧАЯ ПРОГРАММА ПО  БИОЛОГИИ 5 КЛАССА</w:t>
      </w: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2021-2022 учебный год</w:t>
      </w: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26451" w:rsidRDefault="00426451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AE37EF" w:rsidRPr="00A85D6A" w:rsidRDefault="00AE37EF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lastRenderedPageBreak/>
        <w:t>Пояснительная записка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Рабочая программа для курса биологии 5 класса разработана на основе нормативных документов: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-Закон РФ « Об образовании»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-ФГОС ООО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-Примерной программы по биологии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Рабочая программа реализуется по УМК  Пономарёвой И.Н.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 - Учебник  И.Н. Пономаревой, И.В. Николаева, О.А. Корниловой, Биология.  5 класс. Москва. Издательский центр «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Вентана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-Граф», 2014.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- Авторская  программа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И.Н.Пономарёва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, В.С. Кучменко,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О.А.Корнилова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,А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.Г.Драгомилов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, Т.С. Сухова ( Биология 5-11 классы: программа-М.: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Вентана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-Граф, 2014г)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</w:p>
    <w:p w:rsidR="00AE37EF" w:rsidRPr="00A44344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bCs/>
          <w:kern w:val="0"/>
          <w:lang w:eastAsia="ru-RU" w:bidi="ar-SA"/>
        </w:rPr>
        <w:t>Рабочая программа является составной частью програм</w:t>
      </w:r>
      <w:r>
        <w:rPr>
          <w:rFonts w:eastAsia="Times New Roman" w:cs="Times New Roman"/>
          <w:bCs/>
          <w:kern w:val="0"/>
          <w:lang w:eastAsia="ru-RU" w:bidi="ar-SA"/>
        </w:rPr>
        <w:t>мы образовательного учреждения.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Цели программы: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 обеспечить  ориентации в системе моральных норм и ценностей: признание наивысшей ценностью жизни и здоровья человека, формирование ценностного отношения к живой природе;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-овладение ключевыми компетентностями: учебно-познавательной, информационной, ценностно-смысловой, коммуникативной;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- формирование у 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обучающихся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эмоционально—ценностного отношения к объектам живой природы     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-</w:t>
      </w:r>
      <w:r w:rsidRPr="00A85D6A">
        <w:rPr>
          <w:rFonts w:eastAsia="Times New Roman" w:cs="Times New Roman"/>
          <w:kern w:val="0"/>
          <w:lang w:eastAsia="ru-RU" w:bidi="ar-SA"/>
        </w:rPr>
        <w:t xml:space="preserve">освоение знаний о живой природе и присущих ей закономерностях;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 овладение умениями сравнивать, наблюдать, узнавать, делать выводы, соблюдать правила, применять биологические знания для объяснения процессов и явлений живой природы;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AE37EF" w:rsidRPr="00A44344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и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c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пользование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приобретенных знани</w:t>
      </w:r>
      <w:r>
        <w:rPr>
          <w:rFonts w:eastAsia="Times New Roman" w:cs="Times New Roman"/>
          <w:kern w:val="0"/>
          <w:lang w:eastAsia="ru-RU" w:bidi="ar-SA"/>
        </w:rPr>
        <w:t>й и умений в повседневной жизни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Описание места учебного предмета « Биология» в учебном плане</w:t>
      </w:r>
    </w:p>
    <w:p w:rsidR="00AE37EF" w:rsidRPr="00A44344" w:rsidRDefault="00AE37EF" w:rsidP="00AE37EF">
      <w:pPr>
        <w:widowControl/>
        <w:suppressAutoHyphens w:val="0"/>
        <w:ind w:firstLine="284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В соответствии с требованиями Федерального государственного образовательного стандарта основного общего образования предмет «Биология» изучается с 5-го по 9-й класс(280 часов). 5-й класс – 1 час в неделю (</w:t>
      </w:r>
      <w:r w:rsidR="00142981">
        <w:rPr>
          <w:rFonts w:eastAsia="Times New Roman" w:cs="Times New Roman"/>
          <w:kern w:val="0"/>
          <w:lang w:eastAsia="ru-RU" w:bidi="ar-SA"/>
        </w:rPr>
        <w:t xml:space="preserve">34 </w:t>
      </w:r>
      <w:r w:rsidRPr="00A85D6A">
        <w:rPr>
          <w:rFonts w:eastAsia="Times New Roman" w:cs="Times New Roman"/>
          <w:kern w:val="0"/>
          <w:lang w:eastAsia="ru-RU" w:bidi="ar-SA"/>
        </w:rPr>
        <w:t xml:space="preserve"> часа).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Рабочая программа направлена на достижение следующих результатов: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1.Личностными результатами</w:t>
      </w:r>
      <w:r w:rsidRPr="00A85D6A">
        <w:rPr>
          <w:rFonts w:eastAsia="Times New Roman" w:cs="Times New Roman"/>
          <w:kern w:val="0"/>
          <w:lang w:eastAsia="ru-RU" w:bidi="ar-SA"/>
        </w:rPr>
        <w:t xml:space="preserve"> изучения предмета « Биология» являются следующие умения: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-  знание основных принципов и правил отношения к живой природе, основ здорового образа жизни и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здоровьесберегающих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технологий;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  формирование понимания ценности здорового и безопасного образа жизни;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 -  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сформированность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 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 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lastRenderedPageBreak/>
        <w:t>- формирование коммуникативной компетентности в общении и сотрудничестве со сверстниками, старшими и младшими в процессе образовательной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,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общественно полезной, учебно-исследовательской, творческой и других видов деятельности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 - формирование экологической культуры на основе признания ценности жизни во всех её проявлениях и необходимости ответственного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,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бережного отношения к окружающей среде.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2.Метапредметными результатами освоения</w:t>
      </w:r>
      <w:r w:rsidRPr="00A85D6A">
        <w:rPr>
          <w:rFonts w:eastAsia="Times New Roman" w:cs="Times New Roman"/>
          <w:kern w:val="0"/>
          <w:lang w:eastAsia="ru-RU" w:bidi="ar-SA"/>
        </w:rPr>
        <w:t xml:space="preserve"> выпускниками основной школы программы по биологии являются: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i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kern w:val="0"/>
          <w:lang w:eastAsia="ru-RU" w:bidi="ar-SA"/>
        </w:rPr>
        <w:t>Регулятивные: УУД: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  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proofErr w:type="gramStart"/>
      <w:r w:rsidRPr="00A85D6A">
        <w:rPr>
          <w:rFonts w:eastAsia="Times New Roman" w:cs="Times New Roman"/>
          <w:kern w:val="0"/>
          <w:lang w:eastAsia="ru-RU" w:bidi="ar-SA"/>
        </w:rPr>
        <w:t>-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i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kern w:val="0"/>
          <w:lang w:eastAsia="ru-RU" w:bidi="ar-SA"/>
        </w:rPr>
        <w:t>Личностные УУД: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   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-умение самостоятельно определять цели своего обучения, ставить и формировать для себя новые задачи в учёбе и познавательной деятельности, развивать мотивы и интересы своей познавательной деятельности;                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i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kern w:val="0"/>
          <w:lang w:eastAsia="ru-RU" w:bidi="ar-SA"/>
        </w:rPr>
        <w:t>Коммуникативные УУД: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  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 -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интересов. Формировать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,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аргументировать и отстаивать своё мнение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i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kern w:val="0"/>
          <w:lang w:eastAsia="ru-RU" w:bidi="ar-SA"/>
        </w:rPr>
        <w:t>Познавательные УУД: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-   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 умение создавать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,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применять и преобразовывать знаки и символы, модели  и схемы для решения учебных и познавательных задач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 умение работать с разными источниками биологической информации: находить биологическую информацию в тексте учебника, научно-популярной литературе, биологических словарях и справочниках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3.Предметными результатами</w:t>
      </w:r>
      <w:r w:rsidRPr="00A85D6A">
        <w:rPr>
          <w:rFonts w:eastAsia="Times New Roman" w:cs="Times New Roman"/>
          <w:kern w:val="0"/>
          <w:lang w:eastAsia="ru-RU" w:bidi="ar-SA"/>
        </w:rPr>
        <w:t xml:space="preserve"> освоения выпускниками основной школы программы по биологии являются: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-формирование первоначальных систематизированных представлений о биологических объектах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,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процессах, явлениях;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lastRenderedPageBreak/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-формирование основ экологической грамотности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 xml:space="preserve"> :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способности оценивать последствия деятельности человека в природе, влияние факторов риска на здоровье человека.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Основное место отводится изучению следующим темам: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Часть 1. Биология – наука о живом мире  (8 ч.)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Часть 2. Многообразие живых организмов  (10 ч.+2 резервных часа)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Часть 3. Жизнь организмов на планете Земля (7 ч.+1 резервный час)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Часть 4. Человек на планете Земля (6ч)</w:t>
      </w:r>
    </w:p>
    <w:p w:rsidR="00AE37EF" w:rsidRPr="00A85D6A" w:rsidRDefault="00AE37EF" w:rsidP="00AE37EF">
      <w:pPr>
        <w:snapToGrid w:val="0"/>
        <w:spacing w:before="63"/>
        <w:ind w:left="113"/>
        <w:contextualSpacing/>
        <w:rPr>
          <w:rFonts w:eastAsia="PetersburgC" w:cs="Times New Roman"/>
          <w:b/>
          <w:i/>
          <w:iCs/>
          <w:w w:val="120"/>
        </w:rPr>
      </w:pPr>
      <w:r w:rsidRPr="00A85D6A">
        <w:rPr>
          <w:rFonts w:eastAsia="PetersburgC" w:cs="Times New Roman"/>
          <w:b/>
          <w:i/>
          <w:iCs/>
          <w:w w:val="123"/>
        </w:rPr>
        <w:t>Экс</w:t>
      </w:r>
      <w:r w:rsidRPr="00A85D6A">
        <w:rPr>
          <w:rFonts w:eastAsia="PetersburgC" w:cs="Times New Roman"/>
          <w:b/>
          <w:i/>
          <w:iCs/>
          <w:w w:val="121"/>
        </w:rPr>
        <w:t>кур</w:t>
      </w:r>
      <w:r w:rsidRPr="00A85D6A">
        <w:rPr>
          <w:rFonts w:eastAsia="PetersburgC" w:cs="Times New Roman"/>
          <w:b/>
          <w:i/>
          <w:iCs/>
          <w:w w:val="120"/>
        </w:rPr>
        <w:t xml:space="preserve">сия </w:t>
      </w:r>
      <w:r w:rsidRPr="00A85D6A">
        <w:rPr>
          <w:rFonts w:cs="Times New Roman"/>
        </w:rPr>
        <w:t>«Весе</w:t>
      </w:r>
      <w:r>
        <w:rPr>
          <w:rFonts w:cs="Times New Roman"/>
        </w:rPr>
        <w:t>нние явления в природе» (1 час).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</w:pPr>
      <w:r w:rsidRPr="00A85D6A"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  <w:t>Количество часов:</w:t>
      </w:r>
      <w:r w:rsidR="003018AC"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  <w:t>34 ч.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</w:pPr>
    </w:p>
    <w:p w:rsidR="00AE37EF" w:rsidRPr="00A85D6A" w:rsidRDefault="003018AC" w:rsidP="00AE37EF">
      <w:pPr>
        <w:widowControl/>
        <w:suppressAutoHyphens w:val="0"/>
        <w:rPr>
          <w:rFonts w:eastAsia="Times New Roman" w:cs="Times New Roman"/>
          <w:kern w:val="0"/>
          <w:shd w:val="clear" w:color="auto" w:fill="FFFFFF"/>
          <w:lang w:eastAsia="ru-RU" w:bidi="ar-SA"/>
        </w:rPr>
      </w:pPr>
      <w:r>
        <w:rPr>
          <w:rFonts w:eastAsia="Times New Roman" w:cs="Times New Roman"/>
          <w:kern w:val="0"/>
          <w:shd w:val="clear" w:color="auto" w:fill="FFFFFF"/>
          <w:lang w:eastAsia="ru-RU" w:bidi="ar-SA"/>
        </w:rPr>
        <w:t>Всего 3</w:t>
      </w:r>
      <w:r w:rsidR="00AE37EF" w:rsidRPr="00A85D6A">
        <w:rPr>
          <w:rFonts w:eastAsia="Times New Roman" w:cs="Times New Roman"/>
          <w:kern w:val="0"/>
          <w:shd w:val="clear" w:color="auto" w:fill="FFFFFF"/>
          <w:lang w:eastAsia="ru-RU" w:bidi="ar-SA"/>
        </w:rPr>
        <w:t xml:space="preserve"> часов, в неделю – 1  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shd w:val="clear" w:color="auto" w:fill="FFFFFF"/>
          <w:lang w:eastAsia="ru-RU" w:bidi="ar-SA"/>
        </w:rPr>
      </w:pPr>
      <w:r w:rsidRPr="00A85D6A">
        <w:rPr>
          <w:rFonts w:eastAsia="Times New Roman" w:cs="Times New Roman"/>
          <w:kern w:val="0"/>
          <w:shd w:val="clear" w:color="auto" w:fill="FFFFFF"/>
          <w:lang w:eastAsia="ru-RU" w:bidi="ar-SA"/>
        </w:rPr>
        <w:t xml:space="preserve">Проверочные работы, тесты - 3 </w:t>
      </w:r>
    </w:p>
    <w:p w:rsidR="00AE37EF" w:rsidRPr="00A85D6A" w:rsidRDefault="003018AC" w:rsidP="00AE37EF">
      <w:pPr>
        <w:widowControl/>
        <w:suppressAutoHyphens w:val="0"/>
        <w:rPr>
          <w:rFonts w:eastAsia="Times New Roman" w:cs="Times New Roman"/>
          <w:kern w:val="0"/>
          <w:shd w:val="clear" w:color="auto" w:fill="FFFFFF"/>
          <w:lang w:eastAsia="ru-RU" w:bidi="ar-SA"/>
        </w:rPr>
      </w:pPr>
      <w:r>
        <w:rPr>
          <w:rFonts w:eastAsia="Times New Roman" w:cs="Times New Roman"/>
          <w:kern w:val="0"/>
          <w:shd w:val="clear" w:color="auto" w:fill="FFFFFF"/>
          <w:lang w:eastAsia="ru-RU" w:bidi="ar-SA"/>
        </w:rPr>
        <w:t>Контрольная работа - 3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shd w:val="clear" w:color="auto" w:fill="FFFFFF"/>
          <w:lang w:eastAsia="ru-RU" w:bidi="ar-SA"/>
        </w:rPr>
      </w:pPr>
      <w:r w:rsidRPr="00A85D6A">
        <w:rPr>
          <w:rFonts w:eastAsia="Times New Roman" w:cs="Times New Roman"/>
          <w:kern w:val="0"/>
          <w:shd w:val="clear" w:color="auto" w:fill="FFFFFF"/>
          <w:lang w:eastAsia="ru-RU" w:bidi="ar-SA"/>
        </w:rPr>
        <w:t>Лабораторные работы -</w:t>
      </w:r>
      <w:r>
        <w:rPr>
          <w:rFonts w:eastAsia="Times New Roman" w:cs="Times New Roman"/>
          <w:kern w:val="0"/>
          <w:shd w:val="clear" w:color="auto" w:fill="FFFFFF"/>
          <w:lang w:eastAsia="ru-RU" w:bidi="ar-SA"/>
        </w:rPr>
        <w:t xml:space="preserve"> </w:t>
      </w:r>
      <w:r w:rsidRPr="00A85D6A">
        <w:rPr>
          <w:rFonts w:eastAsia="Times New Roman" w:cs="Times New Roman"/>
          <w:kern w:val="0"/>
          <w:shd w:val="clear" w:color="auto" w:fill="FFFFFF"/>
          <w:lang w:eastAsia="ru-RU" w:bidi="ar-SA"/>
        </w:rPr>
        <w:t>4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shd w:val="clear" w:color="auto" w:fill="FFFFFF"/>
          <w:lang w:eastAsia="ru-RU" w:bidi="ar-SA"/>
        </w:rPr>
      </w:pP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</w:pPr>
      <w:r w:rsidRPr="00A85D6A"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  <w:t>Планирование составлено на основе</w:t>
      </w:r>
    </w:p>
    <w:p w:rsidR="00AE37EF" w:rsidRPr="00A85D6A" w:rsidRDefault="00AE37EF" w:rsidP="00AE37EF">
      <w:pPr>
        <w:widowControl/>
        <w:suppressAutoHyphens w:val="0"/>
        <w:jc w:val="both"/>
        <w:rPr>
          <w:rFonts w:eastAsia="Times New Roman" w:cs="Times New Roman"/>
          <w:bCs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- Авторская  программа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И.Н.Пономарёва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, В.С. Кучменко,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О.А.Корнилова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,А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.Г.Драгомилов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, Т.С. Сухова ( Биология 5-11 классы: программа-М.: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Вентана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-Граф, 2014г)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Учебник: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И.Н. Пономаревой, И.В. Николаева, О.А. Корниловой, Биология.  5 класс. Москва. Издательский центр «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Вентана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-Граф», 2014г.</w:t>
      </w:r>
    </w:p>
    <w:p w:rsidR="00AE37EF" w:rsidRPr="00A85D6A" w:rsidRDefault="00AE37EF" w:rsidP="00AE37EF">
      <w:pPr>
        <w:pStyle w:val="1"/>
        <w:numPr>
          <w:ilvl w:val="0"/>
          <w:numId w:val="0"/>
        </w:numPr>
        <w:shd w:val="clear" w:color="auto" w:fill="FFFFFF"/>
        <w:spacing w:before="0" w:after="0"/>
        <w:ind w:right="150"/>
        <w:rPr>
          <w:rFonts w:ascii="Times New Roman" w:eastAsia="Times New Roman" w:hAnsi="Times New Roman" w:cs="Times New Roman"/>
          <w:b w:val="0"/>
          <w:bCs w:val="0"/>
          <w:kern w:val="36"/>
          <w:sz w:val="24"/>
          <w:szCs w:val="24"/>
          <w:lang w:eastAsia="ru-RU" w:bidi="ar-SA"/>
        </w:rPr>
      </w:pPr>
      <w:r w:rsidRPr="00A85D6A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ar-SA"/>
        </w:rPr>
        <w:t>Рабочая тетрадь:</w:t>
      </w:r>
    </w:p>
    <w:p w:rsidR="00AE37EF" w:rsidRPr="00A44344" w:rsidRDefault="00AE37EF" w:rsidP="00AE37EF">
      <w:pPr>
        <w:pStyle w:val="1"/>
        <w:shd w:val="clear" w:color="auto" w:fill="FFFFFF"/>
        <w:spacing w:before="0" w:after="0"/>
        <w:ind w:right="150"/>
        <w:rPr>
          <w:rFonts w:ascii="Times New Roman" w:hAnsi="Times New Roman" w:cs="Times New Roman"/>
          <w:b w:val="0"/>
          <w:sz w:val="24"/>
          <w:szCs w:val="24"/>
        </w:rPr>
      </w:pPr>
      <w:r w:rsidRPr="00A85D6A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ar-SA"/>
        </w:rPr>
        <w:t xml:space="preserve"> </w:t>
      </w:r>
      <w:r w:rsidRPr="00A85D6A">
        <w:rPr>
          <w:rFonts w:ascii="Times New Roman" w:hAnsi="Times New Roman" w:cs="Times New Roman"/>
          <w:b w:val="0"/>
          <w:sz w:val="24"/>
          <w:szCs w:val="24"/>
          <w:lang w:eastAsia="ru-RU" w:bidi="ar-SA"/>
        </w:rPr>
        <w:t>Корнилова, Симонова, Николаев: Биология. 5 класс. Рабочая тетрадь для учащихся общеобразовательных учреждений. ФГОС,</w:t>
      </w:r>
      <w:r w:rsidRPr="00A85D6A">
        <w:rPr>
          <w:rFonts w:ascii="Times New Roman" w:hAnsi="Times New Roman" w:cs="Times New Roman"/>
          <w:sz w:val="24"/>
          <w:szCs w:val="24"/>
          <w:lang w:eastAsia="ru-RU" w:bidi="ar-SA"/>
        </w:rPr>
        <w:t xml:space="preserve"> </w:t>
      </w:r>
      <w:r w:rsidRPr="00A85D6A">
        <w:rPr>
          <w:rFonts w:ascii="Times New Roman" w:hAnsi="Times New Roman" w:cs="Times New Roman"/>
          <w:b w:val="0"/>
          <w:sz w:val="24"/>
          <w:szCs w:val="24"/>
        </w:rPr>
        <w:t>Редактор: </w:t>
      </w:r>
      <w:hyperlink r:id="rId8" w:history="1">
        <w:r w:rsidRPr="00A85D6A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Пономарева И. Н.</w:t>
        </w:r>
      </w:hyperlink>
      <w:r w:rsidRPr="00A85D6A">
        <w:rPr>
          <w:rFonts w:ascii="Times New Roman" w:hAnsi="Times New Roman" w:cs="Times New Roman"/>
          <w:b w:val="0"/>
          <w:sz w:val="24"/>
          <w:szCs w:val="24"/>
        </w:rPr>
        <w:t xml:space="preserve"> Издательство: </w:t>
      </w:r>
      <w:proofErr w:type="spellStart"/>
      <w:r w:rsidR="00530256" w:rsidRPr="00A85D6A"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Pr="00A85D6A">
        <w:rPr>
          <w:rFonts w:ascii="Times New Roman" w:hAnsi="Times New Roman" w:cs="Times New Roman"/>
          <w:b w:val="0"/>
          <w:sz w:val="24"/>
          <w:szCs w:val="24"/>
        </w:rPr>
        <w:instrText xml:space="preserve"> HYPERLINK "http://www.labirint.ru/pubhouse/333/" </w:instrText>
      </w:r>
      <w:r w:rsidR="00530256" w:rsidRPr="00A85D6A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A85D6A">
        <w:rPr>
          <w:rStyle w:val="af4"/>
          <w:rFonts w:ascii="Times New Roman" w:hAnsi="Times New Roman" w:cs="Times New Roman"/>
          <w:b w:val="0"/>
          <w:sz w:val="24"/>
          <w:szCs w:val="24"/>
        </w:rPr>
        <w:t>Вентана</w:t>
      </w:r>
      <w:proofErr w:type="spellEnd"/>
      <w:r w:rsidRPr="00A85D6A">
        <w:rPr>
          <w:rStyle w:val="af4"/>
          <w:rFonts w:ascii="Times New Roman" w:hAnsi="Times New Roman" w:cs="Times New Roman"/>
          <w:b w:val="0"/>
          <w:sz w:val="24"/>
          <w:szCs w:val="24"/>
        </w:rPr>
        <w:t>-Граф</w:t>
      </w:r>
      <w:r w:rsidR="00530256" w:rsidRPr="00A85D6A">
        <w:rPr>
          <w:rFonts w:ascii="Times New Roman" w:hAnsi="Times New Roman" w:cs="Times New Roman"/>
          <w:b w:val="0"/>
          <w:sz w:val="24"/>
          <w:szCs w:val="24"/>
        </w:rPr>
        <w:fldChar w:fldCharType="end"/>
      </w:r>
      <w:r w:rsidRPr="00A85D6A">
        <w:rPr>
          <w:rFonts w:ascii="Times New Roman" w:hAnsi="Times New Roman" w:cs="Times New Roman"/>
          <w:b w:val="0"/>
          <w:sz w:val="24"/>
          <w:szCs w:val="24"/>
        </w:rPr>
        <w:t>, 2014 г.</w:t>
      </w:r>
    </w:p>
    <w:p w:rsidR="00AE37EF" w:rsidRDefault="00AE37EF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AE37EF" w:rsidRDefault="00AE37EF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AE37EF" w:rsidRDefault="00AE37EF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AE37EF" w:rsidRDefault="00AE37EF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AE37EF" w:rsidRDefault="00AE37EF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3018AC" w:rsidRDefault="003018AC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3018AC" w:rsidRDefault="003018AC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142981" w:rsidRDefault="00142981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142981" w:rsidRDefault="00142981" w:rsidP="00AE37EF">
      <w:pPr>
        <w:spacing w:before="21"/>
        <w:contextualSpacing/>
        <w:jc w:val="center"/>
        <w:rPr>
          <w:rFonts w:eastAsia="FuturaDemiC" w:cs="Times New Roman"/>
          <w:b/>
          <w:bCs/>
        </w:rPr>
      </w:pPr>
    </w:p>
    <w:p w:rsidR="00142981" w:rsidRDefault="00142981" w:rsidP="00142981">
      <w:pPr>
        <w:widowControl/>
        <w:suppressAutoHyphens w:val="0"/>
        <w:jc w:val="center"/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</w:pPr>
    </w:p>
    <w:p w:rsidR="00AE37EF" w:rsidRPr="00142981" w:rsidRDefault="00142981" w:rsidP="00142981">
      <w:pPr>
        <w:widowControl/>
        <w:suppressAutoHyphens w:val="0"/>
        <w:jc w:val="center"/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</w:pPr>
      <w:r w:rsidRPr="00A85D6A"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  <w:lastRenderedPageBreak/>
        <w:t>Календарно-темати</w:t>
      </w:r>
      <w:r>
        <w:rPr>
          <w:rFonts w:eastAsia="Times New Roman" w:cs="Times New Roman"/>
          <w:b/>
          <w:kern w:val="0"/>
          <w:shd w:val="clear" w:color="auto" w:fill="FFFFFF"/>
          <w:lang w:eastAsia="ru-RU" w:bidi="ar-SA"/>
        </w:rPr>
        <w:t xml:space="preserve">ческое планирование по биологии    </w:t>
      </w:r>
      <w:r w:rsidR="003018AC">
        <w:rPr>
          <w:rFonts w:eastAsia="FuturaDemiC" w:cs="Times New Roman"/>
          <w:b/>
          <w:bCs/>
        </w:rPr>
        <w:t>5 класс</w:t>
      </w:r>
      <w:r>
        <w:rPr>
          <w:rFonts w:eastAsia="FuturaDemiC" w:cs="Times New Roman"/>
          <w:b/>
          <w:bCs/>
        </w:rPr>
        <w:t xml:space="preserve">  </w:t>
      </w:r>
      <w:r w:rsidR="003018AC">
        <w:rPr>
          <w:rFonts w:eastAsia="FuturaDemiC" w:cs="Times New Roman"/>
          <w:b/>
          <w:bCs/>
        </w:rPr>
        <w:t xml:space="preserve"> (34 ч.</w:t>
      </w:r>
      <w:proofErr w:type="gramStart"/>
      <w:r w:rsidR="003018AC">
        <w:rPr>
          <w:rFonts w:eastAsia="FuturaDemiC" w:cs="Times New Roman"/>
          <w:b/>
          <w:bCs/>
        </w:rPr>
        <w:t xml:space="preserve"> </w:t>
      </w:r>
      <w:r w:rsidR="00AE37EF" w:rsidRPr="00A85D6A">
        <w:rPr>
          <w:rFonts w:eastAsia="FuturaDemiC" w:cs="Times New Roman"/>
          <w:b/>
          <w:bCs/>
        </w:rPr>
        <w:t>)</w:t>
      </w:r>
      <w:proofErr w:type="gramEnd"/>
    </w:p>
    <w:p w:rsidR="00AE37EF" w:rsidRPr="00A85D6A" w:rsidRDefault="00AE37EF" w:rsidP="00AE37EF">
      <w:pPr>
        <w:spacing w:before="21"/>
        <w:contextualSpacing/>
        <w:jc w:val="center"/>
        <w:rPr>
          <w:rFonts w:cs="Times New Roman"/>
          <w:sz w:val="22"/>
          <w:szCs w:val="22"/>
        </w:rPr>
      </w:pPr>
    </w:p>
    <w:tbl>
      <w:tblPr>
        <w:tblW w:w="1587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2977"/>
        <w:gridCol w:w="3685"/>
        <w:gridCol w:w="3686"/>
        <w:gridCol w:w="1984"/>
        <w:gridCol w:w="1134"/>
        <w:gridCol w:w="709"/>
      </w:tblGrid>
      <w:tr w:rsidR="00AE37EF" w:rsidRPr="00A85D6A" w:rsidTr="003018AC">
        <w:trPr>
          <w:tblHeader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ind w:left="283" w:right="283"/>
              <w:contextualSpacing/>
              <w:rPr>
                <w:rFonts w:eastAsia="FranklinGothicDemiC" w:cs="Times New Roman"/>
                <w:b/>
                <w:bCs/>
              </w:rPr>
            </w:pPr>
            <w:r w:rsidRPr="00A85D6A">
              <w:rPr>
                <w:rFonts w:cs="Times New Roman"/>
                <w:b/>
                <w:sz w:val="22"/>
                <w:szCs w:val="22"/>
              </w:rPr>
              <w:t>Тема и № урока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ind w:left="283" w:right="283"/>
              <w:contextualSpacing/>
              <w:rPr>
                <w:rFonts w:eastAsia="FranklinGothicDemiC" w:cs="Times New Roman"/>
                <w:b/>
                <w:bCs/>
              </w:rPr>
            </w:pPr>
            <w:r w:rsidRPr="00A85D6A">
              <w:rPr>
                <w:rFonts w:eastAsia="FranklinGothicDemiC" w:cs="Times New Roman"/>
                <w:b/>
                <w:bCs/>
                <w:sz w:val="22"/>
                <w:szCs w:val="22"/>
              </w:rPr>
              <w:t xml:space="preserve">Основное содержание </w:t>
            </w:r>
            <w:r w:rsidRPr="00A85D6A">
              <w:rPr>
                <w:rFonts w:eastAsia="FranklinGothicDemiC" w:cs="Times New Roman"/>
                <w:b/>
                <w:bCs/>
                <w:sz w:val="22"/>
                <w:szCs w:val="22"/>
              </w:rPr>
              <w:br/>
              <w:t>по темам рабочей программы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napToGrid w:val="0"/>
              <w:ind w:left="283" w:right="283"/>
              <w:contextualSpacing/>
              <w:rPr>
                <w:rFonts w:eastAsia="FranklinGothicDemiC" w:cs="Times New Roman"/>
                <w:b/>
                <w:bCs/>
              </w:rPr>
            </w:pPr>
            <w:r w:rsidRPr="00A85D6A">
              <w:rPr>
                <w:rFonts w:eastAsia="FranklinGothicDemiC" w:cs="Times New Roman"/>
                <w:b/>
                <w:bCs/>
                <w:sz w:val="22"/>
                <w:szCs w:val="22"/>
              </w:rPr>
              <w:t xml:space="preserve">Характеристика основных видов деятельности </w:t>
            </w:r>
            <w:proofErr w:type="gramStart"/>
            <w:r w:rsidRPr="00A85D6A">
              <w:rPr>
                <w:rFonts w:eastAsia="FranklinGothicDemiC" w:cs="Times New Roman"/>
                <w:b/>
                <w:bCs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3686" w:type="dxa"/>
          </w:tcPr>
          <w:p w:rsidR="00AE37EF" w:rsidRPr="00A85D6A" w:rsidRDefault="00AE37EF" w:rsidP="003018AC">
            <w:pPr>
              <w:widowControl/>
              <w:suppressAutoHyphens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A85D6A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 xml:space="preserve">Планируемые </w:t>
            </w:r>
          </w:p>
          <w:p w:rsidR="00AE37EF" w:rsidRPr="00A85D6A" w:rsidRDefault="00AE37EF" w:rsidP="003018AC">
            <w:pPr>
              <w:widowControl/>
              <w:suppressAutoHyphens w:val="0"/>
              <w:spacing w:after="100" w:afterAutospacing="1"/>
              <w:rPr>
                <w:rFonts w:cs="Times New Roman"/>
                <w:b/>
              </w:rPr>
            </w:pPr>
            <w:r w:rsidRPr="00A85D6A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результаты (УУД)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widowControl/>
              <w:suppressAutoHyphens w:val="0"/>
              <w:spacing w:after="100" w:afterAutospacing="1"/>
              <w:rPr>
                <w:rFonts w:cs="Times New Roman"/>
                <w:b/>
              </w:rPr>
            </w:pPr>
            <w:r w:rsidRPr="00A85D6A">
              <w:rPr>
                <w:rFonts w:cs="Times New Roman"/>
                <w:b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widowControl/>
              <w:suppressAutoHyphens w:val="0"/>
              <w:spacing w:after="100" w:afterAutospacing="1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A85D6A">
              <w:rPr>
                <w:rFonts w:cs="Times New Roman"/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widowControl/>
              <w:suppressAutoHyphens w:val="0"/>
              <w:spacing w:after="100" w:afterAutospacing="1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  <w:r w:rsidRPr="00A85D6A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Дата</w:t>
            </w:r>
          </w:p>
          <w:p w:rsidR="00AE37EF" w:rsidRPr="00A44344" w:rsidRDefault="00AE37EF" w:rsidP="003018AC">
            <w:pPr>
              <w:widowControl/>
              <w:suppressAutoHyphens w:val="0"/>
              <w:spacing w:after="100" w:afterAutospacing="1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План/факт</w:t>
            </w:r>
          </w:p>
        </w:tc>
      </w:tr>
      <w:tr w:rsidR="00AE37EF" w:rsidRPr="00A85D6A" w:rsidTr="003018AC">
        <w:tc>
          <w:tcPr>
            <w:tcW w:w="15877" w:type="dxa"/>
            <w:gridSpan w:val="7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jc w:val="center"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Тема 1. Биология – наука о живом мире (8 часов).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1.Наука о живой природе.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— биология.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Выявлять взаимосвязь человека и других живых организмов, оценивать её значение. </w:t>
            </w:r>
            <w:r w:rsidRPr="00AE37EF">
              <w:rPr>
                <w:rFonts w:eastAsia="NewBaskervilleC" w:cs="Times New Roman"/>
                <w:sz w:val="22"/>
                <w:szCs w:val="22"/>
              </w:rPr>
              <w:br/>
            </w: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Приводить примеры знакомых культурных растений и домашних животных. </w:t>
            </w:r>
            <w:r w:rsidRPr="00AE37EF">
              <w:rPr>
                <w:rFonts w:eastAsia="NewBaskervilleC" w:cs="Times New Roman"/>
                <w:sz w:val="22"/>
                <w:szCs w:val="22"/>
              </w:rPr>
              <w:br/>
            </w: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особенности и значение науки биологии. Анализировать задачи, стоящие перед учёными-биологами.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 w:firstLine="113"/>
              <w:contextualSpacing/>
              <w:rPr>
                <w:rFonts w:eastAsia="Times New Roman"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Times New Roman"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формируется любовь  и бережное отношение к родной природе;</w:t>
            </w:r>
          </w:p>
          <w:p w:rsidR="00AE37EF" w:rsidRPr="00A85D6A" w:rsidRDefault="00AE37EF" w:rsidP="003018AC">
            <w:pPr>
              <w:ind w:right="59" w:firstLine="113"/>
              <w:contextualSpacing/>
              <w:rPr>
                <w:rFonts w:eastAsia="Times New Roman" w:cs="Times New Roman"/>
                <w:i/>
                <w:u w:val="single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: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умение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умение определять понятия;</w:t>
            </w:r>
          </w:p>
          <w:p w:rsidR="00AE37EF" w:rsidRPr="00A85D6A" w:rsidRDefault="00AE37EF" w:rsidP="003018AC">
            <w:pPr>
              <w:widowControl/>
              <w:suppressAutoHyphens w:val="0"/>
              <w:rPr>
                <w:rFonts w:eastAsia="Times New Roman" w:cs="Times New Roman"/>
                <w:u w:val="single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 w:cs="Times New Roman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получение представления о биологии как науке, о значении биологических знаний в современной жизни и роли биологической науки в жизни общества; усвоение понятий «биология», «биосфера»; </w:t>
            </w:r>
            <w:r>
              <w:rPr>
                <w:rFonts w:cs="Times New Roman"/>
                <w:sz w:val="22"/>
                <w:szCs w:val="22"/>
              </w:rPr>
              <w:t>з</w:t>
            </w:r>
            <w:r w:rsidRPr="00A85D6A">
              <w:rPr>
                <w:rFonts w:cs="Times New Roman"/>
                <w:sz w:val="22"/>
                <w:szCs w:val="22"/>
              </w:rPr>
              <w:t>нание объектов изучения естественных наук и основных правил работы в кабинете биологии.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объекты живой природы различных систематических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t>Изучить текст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§1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№4,6 в РТ.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1 четверть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2.Свойства живого.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Отличие живых тел от тел неживой природы. Признаки живого: обмен веществ, питание, дыхание, рост, развитие, размножение, раздражимость. Организм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— единица живой природы. Органы организма, их функции. Согласованность работы органов, обеспечивающая жизнедеятельность организма как единого целого.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Характеризовать свойства живых организмов.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Сравнивать проявление свойств живого и неживого.</w:t>
            </w:r>
          </w:p>
          <w:p w:rsidR="00AE37EF" w:rsidRPr="00A85D6A" w:rsidRDefault="00AE37EF" w:rsidP="003018AC">
            <w:pPr>
              <w:spacing w:before="17"/>
              <w:ind w:left="113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Анализировать стадии развития растительных и животных организмов, используя рисунок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учебника.</w:t>
            </w:r>
          </w:p>
          <w:p w:rsidR="00AE37EF" w:rsidRPr="00A85D6A" w:rsidRDefault="00AE37EF" w:rsidP="003018AC">
            <w:pPr>
              <w:spacing w:before="17"/>
              <w:ind w:left="113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Характеризовать органы живого организма и их функции, используя рисунок учебника.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Формулировать вывод о значении взаимодействия органов живого организма.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знание основных принципов и правил отношения к живой природе, эстетического отношения к живым объектам;</w:t>
            </w:r>
          </w:p>
          <w:p w:rsidR="00AE37EF" w:rsidRPr="00A85D6A" w:rsidRDefault="00AE37EF" w:rsidP="003018AC">
            <w:pPr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умение определять цели обучения, ставить и формулировать для себя новые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lastRenderedPageBreak/>
              <w:t xml:space="preserve">задачи в учёбе и познавательной деятельности; смысловое чтение; </w:t>
            </w:r>
          </w:p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использовать знания об общих свойствах живых организмов для аргументированного ответа. </w:t>
            </w:r>
          </w:p>
          <w:p w:rsidR="00AE37EF" w:rsidRPr="00A85D6A" w:rsidRDefault="00AE37EF" w:rsidP="003018A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Обосновывать необходимость подвижного образа жизни.</w:t>
            </w:r>
            <w:r w:rsidRPr="00A85D6A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 xml:space="preserve">. Объекты живой природы различных </w:t>
            </w:r>
            <w:r>
              <w:rPr>
                <w:rFonts w:cs="Times New Roman"/>
                <w:sz w:val="22"/>
                <w:szCs w:val="22"/>
              </w:rPr>
              <w:lastRenderedPageBreak/>
              <w:t>систематических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§2</w:t>
            </w:r>
            <w:r>
              <w:rPr>
                <w:rFonts w:eastAsia="NewBaskervilleC" w:cs="Times New Roman"/>
                <w:sz w:val="22"/>
                <w:szCs w:val="22"/>
              </w:rPr>
              <w:t>, подготовить сообщения о способах передвиж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ения животных или о движениях растений.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8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3.Методы изучения природы.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8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и характеризовать методы изучения живой природы.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Осваивать способы оформления результатов исследования.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развитие эстетического сознания через освоение природного наследия народов мира, творческой деятельности эстетического характера;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владение монологической контекстной речью; умение видеть проблему, ставить вопросы, давать определения понятиям;</w:t>
            </w:r>
          </w:p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cs="Times New Roman"/>
                <w:sz w:val="22"/>
                <w:szCs w:val="22"/>
              </w:rPr>
              <w:t xml:space="preserve"> ознакомление с методами исследования живой природы и приобретение элементарных навыков их использования.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. Портреты ученых-биологов.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§3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после параграфа. Подготовить сообщения о птицах, обитающих в нашем городе.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3056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8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4.Увеличительные приборы.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8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Необходимость использования увеличительных приборов при изучении объектов живой природы. Увеличительные приборы: лупы ручная и штативная, микроскоп. Р. Гук, А. </w:t>
            </w:r>
            <w:proofErr w:type="spellStart"/>
            <w:r w:rsidRPr="00A85D6A">
              <w:rPr>
                <w:rFonts w:cs="Times New Roman"/>
                <w:sz w:val="22"/>
                <w:szCs w:val="22"/>
              </w:rPr>
              <w:t>ван</w:t>
            </w:r>
            <w:proofErr w:type="spellEnd"/>
            <w:r w:rsidRPr="00A85D6A">
              <w:rPr>
                <w:rFonts w:cs="Times New Roman"/>
                <w:sz w:val="22"/>
                <w:szCs w:val="22"/>
              </w:rPr>
              <w:t xml:space="preserve"> Левенгук. Части микроскопа. Микропрепарат. Правила работы с микроскопом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.</w:t>
            </w:r>
          </w:p>
          <w:p w:rsidR="00AE37EF" w:rsidRPr="00AE37EF" w:rsidRDefault="00AE37EF" w:rsidP="003018AC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w w:val="119"/>
              </w:rPr>
            </w:pPr>
          </w:p>
          <w:p w:rsidR="00AE37EF" w:rsidRPr="00A85D6A" w:rsidRDefault="00AE37EF" w:rsidP="003018AC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w w:val="112"/>
              </w:rPr>
            </w:pPr>
            <w:r w:rsidRPr="00A85D6A">
              <w:rPr>
                <w:rFonts w:eastAsia="PetersburgC" w:cs="Times New Roman"/>
                <w:b/>
                <w:i/>
                <w:iCs/>
                <w:w w:val="119"/>
                <w:sz w:val="22"/>
                <w:szCs w:val="22"/>
              </w:rPr>
              <w:lastRenderedPageBreak/>
              <w:t xml:space="preserve">Лабораторная работа </w:t>
            </w:r>
            <w:r w:rsidRPr="00A85D6A">
              <w:rPr>
                <w:rFonts w:eastAsia="PetersburgC" w:cs="Times New Roman"/>
                <w:b/>
                <w:i/>
                <w:iCs/>
                <w:sz w:val="22"/>
                <w:szCs w:val="22"/>
              </w:rPr>
              <w:t xml:space="preserve">№ </w:t>
            </w:r>
            <w:r w:rsidRPr="00A85D6A">
              <w:rPr>
                <w:rFonts w:eastAsia="PetersburgC" w:cs="Times New Roman"/>
                <w:b/>
                <w:i/>
                <w:iCs/>
                <w:w w:val="112"/>
                <w:sz w:val="22"/>
                <w:szCs w:val="22"/>
              </w:rPr>
              <w:t>1</w:t>
            </w:r>
          </w:p>
          <w:p w:rsidR="00AE37EF" w:rsidRPr="00A85D6A" w:rsidRDefault="00AE37EF" w:rsidP="003018AC">
            <w:pPr>
              <w:spacing w:before="13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«Изучение устройства увеличительных приборов».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Объяснять назначение увеличительных приборов.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Различать ручную и штативную лупы, знать величину получаемого с их помощью увеличения.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Изучать устройство микроскопа и соблюдать правила работы с микроскопом.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Сравнивать увеличение лупы и микроскопа. </w:t>
            </w:r>
            <w:r w:rsidRPr="00A85D6A">
              <w:rPr>
                <w:rFonts w:cs="Times New Roman"/>
                <w:sz w:val="22"/>
                <w:szCs w:val="22"/>
              </w:rPr>
              <w:br/>
              <w:t>Получать навыки работы с микроскопом при изучении готовых микропрепаратов.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Соблюдать правила работы в кабинете, обращения с лабораторным оборудованием.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умение соотносить свой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связи с изменяющейся ситуацией;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 xml:space="preserve">умение определять цели обучения, ставить и формулировать для себя новые задачи </w:t>
            </w:r>
            <w:r w:rsidRPr="00A85D6A">
              <w:rPr>
                <w:sz w:val="22"/>
                <w:szCs w:val="22"/>
              </w:rPr>
              <w:lastRenderedPageBreak/>
              <w:t>в учебе и познавательной деятельности; Владение монологической контекстной речью; умение осознанно использовать речевые средства в соответствии с задачей коммуникации, для выражения своих чувств, мыслей и потребностей;</w:t>
            </w:r>
          </w:p>
          <w:p w:rsidR="00AE37EF" w:rsidRPr="00A85D6A" w:rsidRDefault="00AE37EF" w:rsidP="003018AC">
            <w:pPr>
              <w:snapToGrid w:val="0"/>
              <w:spacing w:before="38"/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</w:t>
            </w:r>
            <w:proofErr w:type="gram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применять на практике умение работать с увеличительными приборами.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ручные лупы, микроскопы, набор микропрепаратов.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napToGrid w:val="0"/>
              <w:spacing w:before="38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§4</w:t>
            </w:r>
            <w:r>
              <w:rPr>
                <w:rFonts w:eastAsia="NewBaskervilleC" w:cs="Times New Roman"/>
                <w:sz w:val="22"/>
                <w:szCs w:val="22"/>
              </w:rPr>
              <w:t>, задания №5 и 6 в РТ. Сообщения о современных электронных микроскопах.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5.Строение клетки. Ткани.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E37EF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Клеточное строение живых организмов. Клетка. Части клетки и их назначение. Понятие о ткани. Ткани животных и растений. Их функции</w:t>
            </w:r>
            <w:r w:rsidRPr="00AE37EF">
              <w:rPr>
                <w:rFonts w:cs="Times New Roman"/>
                <w:sz w:val="22"/>
                <w:szCs w:val="22"/>
              </w:rPr>
              <w:t>.</w:t>
            </w:r>
          </w:p>
          <w:p w:rsidR="00AE37EF" w:rsidRPr="00AE37EF" w:rsidRDefault="00AE37EF" w:rsidP="003018AC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w w:val="119"/>
              </w:rPr>
            </w:pPr>
          </w:p>
          <w:p w:rsidR="00AE37EF" w:rsidRPr="00A85D6A" w:rsidRDefault="00AE37EF" w:rsidP="003018AC">
            <w:pPr>
              <w:ind w:left="113" w:right="404"/>
              <w:contextualSpacing/>
              <w:rPr>
                <w:rFonts w:eastAsia="PetersburgC" w:cs="Times New Roman"/>
                <w:b/>
                <w:i/>
                <w:iCs/>
                <w:w w:val="112"/>
              </w:rPr>
            </w:pPr>
            <w:r w:rsidRPr="00A85D6A">
              <w:rPr>
                <w:rFonts w:eastAsia="PetersburgC" w:cs="Times New Roman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A85D6A">
              <w:rPr>
                <w:rFonts w:eastAsia="PetersburgC" w:cs="Times New Roman"/>
                <w:b/>
                <w:i/>
                <w:iCs/>
                <w:sz w:val="22"/>
                <w:szCs w:val="22"/>
              </w:rPr>
              <w:t xml:space="preserve">№ </w:t>
            </w:r>
            <w:r w:rsidRPr="00A85D6A">
              <w:rPr>
                <w:rFonts w:eastAsia="PetersburgC" w:cs="Times New Roman"/>
                <w:b/>
                <w:i/>
                <w:iCs/>
                <w:w w:val="112"/>
                <w:sz w:val="22"/>
                <w:szCs w:val="22"/>
              </w:rPr>
              <w:t>2</w:t>
            </w:r>
          </w:p>
          <w:p w:rsidR="00AE37EF" w:rsidRPr="00A85D6A" w:rsidRDefault="00AE37EF" w:rsidP="003018AC">
            <w:pPr>
              <w:spacing w:before="13"/>
              <w:ind w:left="113" w:right="96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«Знакомство с клетками растений».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Выявлять части клетки на рисунках учебника, характеризовать их значение.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Сравнивать животную и растительную клетки, находить черты их сходства и различия.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Различать ткани животных и растений на рисунках учебника, характеризовать их строение, объяснять их функции.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Наблюдать части и органоиды клетки на готовых микропрепаратах под малым и большим увеличением микроскопа и описывать их.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Различать отдельные клетки, входящие в состав ткани.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Обобщать и фиксировать результаты наблюдений, делать выводы.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Соблюдать правила работы в кабинете биологии, обращения с лабораторным оборудованием.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eastAsia="NewtonCSanPin-Regular"/>
              </w:rPr>
            </w:pPr>
            <w:proofErr w:type="gramStart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 xml:space="preserve">формирование ответственного отношения к учению; </w:t>
            </w:r>
            <w:proofErr w:type="spellStart"/>
            <w:r w:rsidRPr="00A85D6A">
              <w:rPr>
                <w:rFonts w:eastAsia="NewtonCSanPin-Italic"/>
                <w:iCs/>
                <w:sz w:val="22"/>
                <w:szCs w:val="22"/>
              </w:rPr>
              <w:t>смыслообразование</w:t>
            </w:r>
            <w:proofErr w:type="spellEnd"/>
            <w:r w:rsidRPr="00A85D6A">
              <w:rPr>
                <w:rFonts w:eastAsia="NewtonCSanPin-Regular"/>
                <w:sz w:val="22"/>
                <w:szCs w:val="22"/>
              </w:rPr>
              <w:t xml:space="preserve">, </w:t>
            </w:r>
            <w:proofErr w:type="gramEnd"/>
          </w:p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NewtonCSanPin-Regular"/>
                <w:sz w:val="22"/>
                <w:szCs w:val="22"/>
              </w:rPr>
              <w:t>т. 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владение монологической контекстной речью; воспитание любви и уважения к Отечеству, чувства гордости за свою Родину; умение осознанно использовать речевые средства в соответствии с задачей коммуникации, для выражения своих чувств и мыслей;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комментировать содержание рисунка, предлагающего использование имеющихся знаний в новой ситуации.</w:t>
            </w:r>
            <w:proofErr w:type="gramEnd"/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микроскопы и микропрепараты, пипетки, предметные стекла, луковицы, томат. Электронный учебник.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§5</w:t>
            </w:r>
            <w:r>
              <w:rPr>
                <w:rFonts w:eastAsia="NewBaskervilleC" w:cs="Times New Roman"/>
                <w:sz w:val="22"/>
                <w:szCs w:val="22"/>
              </w:rPr>
              <w:t>, изготовить модель-аппликацию «Строение растительной клетки».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854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6.Химический состав клетки.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Химические вещества клетки. Неорганические вещества клетки, их значение для клетки и организма. Органические вещества клетки, их значение.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неорганические и органические вещества клетки, минеральные соли, объяснять их значение для организма.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Наблюдать демонстрацию опытов учителем, анализировать их результаты, делать выводы.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Анализировать представленную на рисунках учебника информацию о результатах опыта, работая в паре.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sz w:val="22"/>
                <w:szCs w:val="22"/>
              </w:rPr>
              <w:t xml:space="preserve"> умение соотносить свой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связи с изменяющейся ситуацией;</w:t>
            </w:r>
          </w:p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распознавать и описывать клеточное строение кожицы лука, мякоти листа;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клеточные структуры и их значение; уметь проводить опыты.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. Объекты живой природы различных систематических групп. Семена подсолнечника.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§6</w:t>
            </w:r>
            <w:r>
              <w:rPr>
                <w:rFonts w:eastAsia="NewBaskervilleC" w:cs="Times New Roman"/>
                <w:sz w:val="22"/>
                <w:szCs w:val="22"/>
              </w:rPr>
              <w:t>, задания в рабочей тетради. Сообщение о масличных культурах или сельскохозяйственных растениях.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-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 xml:space="preserve">7.Процессы </w:t>
            </w:r>
            <w:proofErr w:type="spellStart"/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жизнедеятель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ности</w:t>
            </w:r>
            <w:proofErr w:type="spellEnd"/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 xml:space="preserve"> клетки.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proofErr w:type="gramStart"/>
            <w:r w:rsidRPr="00A85D6A">
              <w:rPr>
                <w:rFonts w:cs="Times New Roman"/>
                <w:sz w:val="22"/>
                <w:szCs w:val="22"/>
              </w:rPr>
              <w:t>Основные процессы, присущие живой клетке: дыхание, питание, обмен веществ, рост, развитие.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 xml:space="preserve"> Размножение клетки путём деления. Передача наследственного материала дочерним клеткам. </w:t>
            </w:r>
            <w:r w:rsidRPr="00A85D6A">
              <w:rPr>
                <w:rFonts w:cs="Times New Roman"/>
                <w:sz w:val="22"/>
                <w:szCs w:val="22"/>
              </w:rPr>
              <w:br/>
              <w:t>Взаимосвязанная работа частей клетки, обусловливающая её жизнедеятельность как целостной живой системы — биосистемы.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значение питания, дыхания, размножения для жизнедеятельности клетки.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биологическое значение понятия «обмен веществ».</w:t>
            </w:r>
          </w:p>
          <w:p w:rsidR="00AE37EF" w:rsidRPr="00A85D6A" w:rsidRDefault="00AE37EF" w:rsidP="003018AC">
            <w:pPr>
              <w:spacing w:before="17"/>
              <w:ind w:left="113" w:right="57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сущность процесса деления клетки, анализировать его основные события.</w:t>
            </w:r>
          </w:p>
          <w:p w:rsidR="00AE37EF" w:rsidRPr="00A85D6A" w:rsidRDefault="00AE37EF" w:rsidP="003018AC">
            <w:pPr>
              <w:spacing w:before="17"/>
              <w:ind w:left="113" w:right="57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последовательность деления ядра и цитоплазмы клетки, используя рисунок учебника.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Аргументировать вывод о том, что клетка — живая система (биосистема).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развитие эстетического сознания, творческой деятельности эстетического характера;</w:t>
            </w:r>
            <w:proofErr w:type="gramEnd"/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sz w:val="22"/>
                <w:szCs w:val="22"/>
              </w:rPr>
              <w:t xml:space="preserve"> владение монологической контекстной речью; компетенции в области умения осознанно использовать речевые средства в соответствии с задачей коммуникации, для выражения своих чувств и мыслей;</w:t>
            </w:r>
          </w:p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en-US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Предметные: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характеризовать особенности строения биологических объектов – клеток, организмов.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портреты ученых, видеофильм о клетке.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§7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на компьютере схему «Клетка – живая система» или выполнить рисунок на эту тему.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2142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right="5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8.</w:t>
            </w:r>
            <w:r w:rsidR="003018AC">
              <w:rPr>
                <w:rFonts w:eastAsia="FranklinGothicMediumC" w:cs="Times New Roman"/>
                <w:bCs/>
                <w:sz w:val="22"/>
                <w:szCs w:val="22"/>
              </w:rPr>
              <w:t>Систематизация знаний. К/</w:t>
            </w:r>
            <w:proofErr w:type="gramStart"/>
            <w:r w:rsidR="003018AC">
              <w:rPr>
                <w:rFonts w:eastAsia="FranklinGothicMediumC" w:cs="Times New Roman"/>
                <w:bCs/>
                <w:sz w:val="22"/>
                <w:szCs w:val="22"/>
              </w:rPr>
              <w:t>р</w:t>
            </w:r>
            <w:proofErr w:type="gramEnd"/>
            <w:r w:rsidR="003018AC">
              <w:rPr>
                <w:rFonts w:eastAsia="FranklinGothicMediumC" w:cs="Times New Roman"/>
                <w:bCs/>
                <w:sz w:val="22"/>
                <w:szCs w:val="22"/>
              </w:rPr>
              <w:t xml:space="preserve"> №1.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Великие учёные-естествоиспытатели: Аристотель, Теофраст, К. Линней, Ч. Дарвин, В.И. Вернадский, Н.И. Вавилов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t>Обобщение и систематизация знаний по материалам темы «Биология — наука о живом мире».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Анализировать информацию учителя о выдающихся учёных-естествоиспытателях.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Выделять области науки, в которых работали конкретные учёные, оценивать сущность их открытий.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Называть имена отечественных учёных, внёсших важный вклад в развитие биологии.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Формулировать вывод о вкладе учёных в развитие наук о живой и неживой природе и его значении для человечества.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Рисовать (моделировать) схему строения клетки.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Участвовать в обсуждении проблемных вопросов темы, аргументировать свою точку зрения. </w:t>
            </w:r>
            <w:r w:rsidRPr="00A85D6A">
              <w:rPr>
                <w:rFonts w:cs="Times New Roman"/>
                <w:sz w:val="22"/>
                <w:szCs w:val="22"/>
              </w:rPr>
              <w:br/>
              <w:t>Оценивать свои достижения и достижения одноклассников по усвоению учебного материала.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развитие эстетического сознания через освоение природного и культурного наследия народов мира, творческой деятельности эстетического характера;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sz w:val="22"/>
                <w:szCs w:val="22"/>
              </w:rPr>
              <w:t xml:space="preserve"> владение монологической контекстной речью; воспитание патриотизма, любви и уважения к Отечеству, чувства гордости за свою Родину; компетенции в области использования информационно-коммуникационных технологий (</w:t>
            </w:r>
            <w:proofErr w:type="gramStart"/>
            <w:r w:rsidRPr="00A85D6A">
              <w:rPr>
                <w:sz w:val="22"/>
                <w:szCs w:val="22"/>
              </w:rPr>
              <w:t>ИКТ-компетенции</w:t>
            </w:r>
            <w:proofErr w:type="gramEnd"/>
            <w:r w:rsidRPr="00A85D6A">
              <w:rPr>
                <w:sz w:val="22"/>
                <w:szCs w:val="22"/>
              </w:rPr>
              <w:t>); умение осознанно использовать речевые средства в соответствии с задачей коммуникации, для выражения своих чувств и мыслей;</w:t>
            </w:r>
          </w:p>
          <w:p w:rsidR="00AE37EF" w:rsidRPr="00A85D6A" w:rsidRDefault="00AE37EF" w:rsidP="003018AC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выявить связь науки с работой ученых-биологов, систематизация знаний о свойствах живого, о строении клетки.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Презентации, рабочие тетради с печатной основой, </w:t>
            </w:r>
            <w:r w:rsidRPr="00A85D6A">
              <w:rPr>
                <w:rFonts w:cs="Times New Roman"/>
                <w:b/>
                <w:sz w:val="22"/>
                <w:szCs w:val="22"/>
              </w:rPr>
              <w:t>тест.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t>Подготовить сообщение об исследованиях Дарвина.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5877" w:type="dxa"/>
            <w:gridSpan w:val="7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jc w:val="center"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Тема 2. Многообразие живых организмов (12 часов).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9.Царства живой природы.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Классификация живых организмов. Раздел биологии — систематика. Царства клеточных организмов: бактерий, грибов, растений и животных. Вирусы — неклеточная форма жизни: их строение, значение и меры профилактики вирусных заболеваний. Вид как наименьшая единица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классификации.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Объяснять сущность термина «классификация».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Определять предмет науки систематики. Различать основные таксоны классификации — «царство» и «вид».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вид как наименьшую единицу классификации.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связь между царствами живой природы на схеме, приведённой в учебнике.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Выделять отличительные особенности строения и жизнедеятельности вирусов.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Times New Roman"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lastRenderedPageBreak/>
              <w:t>деятельности;</w:t>
            </w:r>
          </w:p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ru-RU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определять роль в природе различных групп организмов;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находить черты, свидетельствующие об усложнении живых организмов по сравнению с предками, и давать им объяснение.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объекты живой природы различных систематических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§8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Сообщение о Карле Линнее.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 xml:space="preserve">10.Бактерии: строение и </w:t>
            </w:r>
            <w:proofErr w:type="spellStart"/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жизнедеятель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ность</w:t>
            </w:r>
            <w:proofErr w:type="spellEnd"/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Бактерии — примитивные одноклеточные организмы. Строение бактерий. Размножение бактерий делением клетки надвое. Процессы жизнедеятельности бактерий. Понятие об автотрофах и гетеротрофах, прокариотах и эукариотах.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особенности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 строения бактерий.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Описывать разнообразные формы бактериаль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ных клеток на рисунке учебника.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Различать понятия «автотрофы», «гетеротрофы», «прокариоты», «эукариоты».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процессы жизнедеяте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льности бактерии как прокариот.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Сравнивать роль бактерий-автотрофов и бактерий-гетеротрофов в природе.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умение оценивать правильность выполнения учебной задачи; умение организ</w:t>
            </w:r>
            <w:r>
              <w:rPr>
                <w:sz w:val="22"/>
                <w:szCs w:val="22"/>
              </w:rPr>
              <w:t>овывать учебное сотрудничество</w:t>
            </w:r>
            <w:r w:rsidRPr="00A85D6A">
              <w:rPr>
                <w:sz w:val="22"/>
                <w:szCs w:val="22"/>
              </w:rPr>
              <w:t>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описывать строение бактерий, уметь сравнивать клетки.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§9</w:t>
            </w:r>
            <w:r>
              <w:rPr>
                <w:rFonts w:eastAsia="NewBaskervilleC" w:cs="Times New Roman"/>
                <w:sz w:val="22"/>
                <w:szCs w:val="22"/>
              </w:rPr>
              <w:t>, сообщение о значении бактерий в природе и жизни человека. Подготовить рисунки бактерий.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2 четверть</w:t>
            </w:r>
          </w:p>
        </w:tc>
      </w:tr>
      <w:tr w:rsidR="00AE37EF" w:rsidRPr="00A85D6A" w:rsidTr="003018AC">
        <w:trPr>
          <w:trHeight w:val="4108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11.Значение бактерий в природе и для человека.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Роль бактерий в природе. Симбиоз клубеньковых бактерий с растениями. Фотосинтезирующие бактерии. </w:t>
            </w:r>
            <w:proofErr w:type="spellStart"/>
            <w:r w:rsidRPr="00A85D6A">
              <w:rPr>
                <w:rFonts w:cs="Times New Roman"/>
                <w:sz w:val="22"/>
                <w:szCs w:val="22"/>
              </w:rPr>
              <w:t>Цианобактерии</w:t>
            </w:r>
            <w:proofErr w:type="spellEnd"/>
            <w:r w:rsidRPr="00A85D6A">
              <w:rPr>
                <w:rFonts w:cs="Times New Roman"/>
                <w:sz w:val="22"/>
                <w:szCs w:val="22"/>
              </w:rPr>
              <w:t xml:space="preserve"> как поставщики кислорода в атмосферу. Бактерии, обладающие разными типами обмена веществ. Процесс брожения.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Роль бактерий в природе и в жизни человека. Средства борьбы с болезнетворными бактериями.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важную роль бактерий в природе.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связь между растением и клубеньковыми бактериями на рисунке учебника, объяснять термин «симбиоз».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Выявлять наличие фотосинтеза у </w:t>
            </w:r>
            <w:proofErr w:type="spellStart"/>
            <w:r w:rsidRPr="00A85D6A">
              <w:rPr>
                <w:rFonts w:eastAsia="NewBaskervilleC" w:cs="Times New Roman"/>
                <w:sz w:val="22"/>
                <w:szCs w:val="22"/>
              </w:rPr>
              <w:t>цианобактерии</w:t>
            </w:r>
            <w:proofErr w:type="spellEnd"/>
            <w:r w:rsidRPr="00A85D6A">
              <w:rPr>
                <w:rFonts w:eastAsia="NewBaskervilleC" w:cs="Times New Roman"/>
                <w:sz w:val="22"/>
                <w:szCs w:val="22"/>
              </w:rPr>
              <w:t>, оценивать его значение для природы.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бактерии по их роли в природе и в жизни человека.</w:t>
            </w:r>
          </w:p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Сопоставлять вред и пользу, приносимые бактериями природе и человеку, делать выводы о значении бактерий.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sz w:val="22"/>
                <w:szCs w:val="22"/>
              </w:rPr>
              <w:t>формирование ответственного отношения к учению;</w:t>
            </w:r>
            <w:r w:rsidRPr="00A85D6A">
              <w:rPr>
                <w:rStyle w:val="WW-Absatz-Standardschriftart"/>
              </w:rPr>
              <w:t xml:space="preserve"> </w:t>
            </w:r>
            <w:r w:rsidRPr="00A85D6A">
              <w:rPr>
                <w:rStyle w:val="FontStyle12"/>
              </w:rPr>
              <w:t xml:space="preserve">принятие ценности природного мира, готовности следовать в своей деятельности нормам природоохранительного, </w:t>
            </w:r>
            <w:proofErr w:type="spellStart"/>
            <w:r w:rsidRPr="00A85D6A">
              <w:rPr>
                <w:rStyle w:val="FontStyle12"/>
              </w:rPr>
              <w:t>здоровьесберегающего</w:t>
            </w:r>
            <w:proofErr w:type="spellEnd"/>
            <w:r w:rsidRPr="00A85D6A">
              <w:rPr>
                <w:rStyle w:val="FontStyle12"/>
              </w:rPr>
              <w:t xml:space="preserve"> поведения;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характеризовать клубеньковые бактерии, Давать определения терминам сапрофиты, паразиты, симбиоз.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влажный препарат «Клубеньковые бактерии».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§10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Доклад «</w:t>
            </w:r>
            <w:proofErr w:type="spellStart"/>
            <w:r>
              <w:rPr>
                <w:rFonts w:eastAsia="NewBaskervilleC" w:cs="Times New Roman"/>
                <w:sz w:val="22"/>
                <w:szCs w:val="22"/>
              </w:rPr>
              <w:t>Цианобактерии</w:t>
            </w:r>
            <w:proofErr w:type="spellEnd"/>
            <w:r>
              <w:rPr>
                <w:rFonts w:eastAsia="NewBaskervilleC" w:cs="Times New Roman"/>
                <w:sz w:val="22"/>
                <w:szCs w:val="22"/>
              </w:rPr>
              <w:t>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12.Растения.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Представление о флоре. Отличительное свойство растений. Хлорофилл. Значение фотосинтеза. Сравнение клеток растений и бактерий. </w:t>
            </w:r>
            <w:proofErr w:type="gramStart"/>
            <w:r w:rsidRPr="00A85D6A">
              <w:rPr>
                <w:rFonts w:cs="Times New Roman"/>
                <w:sz w:val="22"/>
                <w:szCs w:val="22"/>
              </w:rPr>
              <w:t>Деление царства растений на группы: водоросли, цветковые (покрытосеменные), голосеменные, мхи, плауны, хвощи, папоротники.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 xml:space="preserve"> Строение растений. Корень и побег. Слоевище водорослей. Основные различия покрытосеменных и голосеменных растений. Роль цветковых растений в жизни человека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главные признаки растений.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части цветкового растения на рисунке учебника, выдвигать предположения об их функциях.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Сравнивать цветковые и голосеменные растения, характеризовать их сходство и различия.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Характеризовать мхи, папоротники, хвощи, плауны как споровые растения, определять термин «спора».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Выявлять на рисунке учебника различия между растениями разных систематических групп.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 xml:space="preserve">Сопоставлять свойства растительной и бактериальной клеток, делать выводы.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Характеризовать значение растений разных систематических групп в жизни человека.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соотносить свой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связи с изменяющейся ситуацией;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cs="Times New Roman"/>
                <w:sz w:val="22"/>
                <w:szCs w:val="22"/>
              </w:rPr>
              <w:t xml:space="preserve"> комментировать содержание рисунка, предлагающего использование имеющихся знаний в новой ситуации.</w:t>
            </w:r>
            <w:proofErr w:type="gramEnd"/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гербарии  и живые растения различных систематических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§11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конце параграфа. Сообщения о лесах из древних папоротников, хвощей, плаунов.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016D39" w:rsidRDefault="00AE37EF" w:rsidP="003018AC">
            <w:pPr>
              <w:snapToGrid w:val="0"/>
              <w:spacing w:before="63"/>
              <w:ind w:left="113" w:right="87"/>
              <w:contextualSpacing/>
              <w:rPr>
                <w:rFonts w:eastAsia="PetersburgC" w:cs="Times New Roman"/>
                <w:iCs/>
                <w:w w:val="119"/>
              </w:rPr>
            </w:pPr>
            <w:r w:rsidRPr="00016D39">
              <w:rPr>
                <w:rFonts w:eastAsia="PetersburgC" w:cs="Times New Roman"/>
                <w:iCs/>
                <w:w w:val="119"/>
                <w:sz w:val="22"/>
                <w:szCs w:val="22"/>
              </w:rPr>
              <w:t>13.Внешнее строение побега.</w:t>
            </w:r>
          </w:p>
          <w:p w:rsidR="00AE37EF" w:rsidRPr="00A85D6A" w:rsidRDefault="00AE37EF" w:rsidP="003018AC">
            <w:pPr>
              <w:rPr>
                <w:rFonts w:eastAsia="PetersburgC" w:cs="Times New Roman"/>
              </w:rPr>
            </w:pPr>
          </w:p>
          <w:p w:rsidR="00AE37EF" w:rsidRPr="00A85D6A" w:rsidRDefault="00AE37EF" w:rsidP="003018AC">
            <w:pPr>
              <w:rPr>
                <w:rFonts w:eastAsia="PetersburgC" w:cs="Times New Roman"/>
                <w:b/>
              </w:rPr>
            </w:pPr>
            <w:r>
              <w:rPr>
                <w:rFonts w:eastAsia="PetersburgC" w:cs="Times New Roman"/>
                <w:b/>
                <w:sz w:val="22"/>
                <w:szCs w:val="22"/>
              </w:rPr>
              <w:t xml:space="preserve">     </w:t>
            </w:r>
            <w:r w:rsidRPr="00A85D6A">
              <w:rPr>
                <w:rFonts w:eastAsia="PetersburgC" w:cs="Times New Roman"/>
                <w:b/>
                <w:sz w:val="22"/>
                <w:szCs w:val="22"/>
              </w:rPr>
              <w:t>РК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w w:val="112"/>
              </w:rPr>
            </w:pPr>
            <w:r w:rsidRPr="00A85D6A">
              <w:rPr>
                <w:rFonts w:eastAsia="PetersburgC" w:cs="Times New Roman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A85D6A">
              <w:rPr>
                <w:rFonts w:eastAsia="PetersburgC" w:cs="Times New Roman"/>
                <w:b/>
                <w:i/>
                <w:iCs/>
                <w:sz w:val="22"/>
                <w:szCs w:val="22"/>
              </w:rPr>
              <w:t xml:space="preserve">№ </w:t>
            </w:r>
            <w:r w:rsidRPr="00A85D6A">
              <w:rPr>
                <w:rFonts w:eastAsia="PetersburgC" w:cs="Times New Roman"/>
                <w:b/>
                <w:i/>
                <w:iCs/>
                <w:w w:val="112"/>
                <w:sz w:val="22"/>
                <w:szCs w:val="22"/>
              </w:rPr>
              <w:t>3</w:t>
            </w:r>
          </w:p>
          <w:p w:rsidR="00AE37EF" w:rsidRPr="00A85D6A" w:rsidRDefault="00AE37EF" w:rsidP="003018AC">
            <w:pPr>
              <w:spacing w:before="13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«Знакомство с внешним строением побегов растения».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и называть части побега цветкового растения.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Определять расположение почек на побеге цветкового растения.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особенности строения хвоинки, определять количество хвоинок на побеге.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местоположение шишки. Сравнивать значение укороченных и удлинённых побегов у хвойных растений (на примере сосны).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Фиксировать результаты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наблюдений в тетради.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Формулировать общий вывод о многообразии побегов у растений.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Соблюдать правила работы в кабинете биологии и обращения с лабораторным оборудованием.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pStyle w:val="Style4"/>
              <w:widowControl/>
              <w:tabs>
                <w:tab w:val="left" w:pos="343"/>
              </w:tabs>
              <w:spacing w:line="240" w:lineRule="auto"/>
              <w:ind w:firstLine="5"/>
              <w:rPr>
                <w:rFonts w:eastAsia="NewtonCSanPin-Regular"/>
              </w:rPr>
            </w:pPr>
            <w:proofErr w:type="spellStart"/>
            <w:r w:rsidRPr="00A85D6A">
              <w:rPr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Calibri"/>
                <w:sz w:val="22"/>
                <w:szCs w:val="22"/>
                <w:lang w:eastAsia="en-US"/>
              </w:rPr>
              <w:t xml:space="preserve"> планировать свои действия в соответствии с поставленной задачей и условиями ее реализации, в том числе во</w:t>
            </w:r>
            <w:r w:rsidRPr="00A85D6A">
              <w:rPr>
                <w:rFonts w:eastAsia="Calibri"/>
                <w:sz w:val="22"/>
                <w:szCs w:val="22"/>
                <w:lang w:eastAsia="en-US"/>
              </w:rPr>
              <w:br/>
              <w:t>внутреннем плане;</w:t>
            </w:r>
            <w:r w:rsidRPr="00A85D6A">
              <w:rPr>
                <w:rFonts w:eastAsia="NewtonCSanPin-Regular"/>
                <w:sz w:val="22"/>
                <w:szCs w:val="22"/>
              </w:rPr>
              <w:t xml:space="preserve"> самостоятельное выделение и формулирование познавательной цели;</w:t>
            </w:r>
            <w:r w:rsidRPr="00A85D6A">
              <w:rPr>
                <w:rFonts w:eastAsia="NewtonCSanPin-Regular"/>
                <w:kern w:val="1"/>
                <w:sz w:val="22"/>
                <w:szCs w:val="22"/>
              </w:rPr>
              <w:t xml:space="preserve"> планирование учебного сотрудничества с учителем </w:t>
            </w:r>
            <w:r w:rsidRPr="00A85D6A">
              <w:rPr>
                <w:rFonts w:eastAsia="NewtonCSanPin-Regular"/>
                <w:kern w:val="1"/>
                <w:sz w:val="22"/>
                <w:szCs w:val="22"/>
              </w:rPr>
              <w:lastRenderedPageBreak/>
              <w:t>и сверстниками — определение цели, функций участников, способов взаимодействия;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</w:t>
            </w:r>
            <w:proofErr w:type="gram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 </w:t>
            </w:r>
            <w:r w:rsidRPr="00644011">
              <w:rPr>
                <w:rFonts w:eastAsia="Times New Roman" w:cs="Times New Roman"/>
                <w:sz w:val="22"/>
                <w:szCs w:val="22"/>
              </w:rPr>
              <w:t xml:space="preserve">систематизация </w:t>
            </w:r>
            <w:r>
              <w:rPr>
                <w:rFonts w:eastAsia="Times New Roman" w:cs="Times New Roman"/>
                <w:sz w:val="22"/>
                <w:szCs w:val="22"/>
              </w:rPr>
              <w:t>знаний о строении растений, знакомство со строением побегов цветкового и голосеменного растений.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основой, гербарии растений.</w:t>
            </w:r>
            <w:r>
              <w:rPr>
                <w:rFonts w:cs="Times New Roman"/>
                <w:sz w:val="22"/>
                <w:szCs w:val="22"/>
              </w:rPr>
              <w:t xml:space="preserve"> Лупа ручная, линейка, ветка тополя или березы, ветка сосны с шишкой.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t xml:space="preserve">Прочитать информацию для </w:t>
            </w:r>
            <w:proofErr w:type="gramStart"/>
            <w:r>
              <w:rPr>
                <w:rFonts w:eastAsia="NewBaskervilleC" w:cs="Times New Roman"/>
                <w:sz w:val="22"/>
                <w:szCs w:val="22"/>
              </w:rPr>
              <w:t>любознательных</w:t>
            </w:r>
            <w:proofErr w:type="gramEnd"/>
            <w:r>
              <w:rPr>
                <w:rFonts w:eastAsia="NewBaskervilleC" w:cs="Times New Roman"/>
                <w:sz w:val="22"/>
                <w:szCs w:val="22"/>
              </w:rPr>
              <w:t xml:space="preserve"> в конце параграфа 11. Создать альбом фотографий 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хвойных растений своего края.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Default="00AE37EF" w:rsidP="003018AC">
            <w:pPr>
              <w:tabs>
                <w:tab w:val="left" w:pos="1929"/>
                <w:tab w:val="left" w:pos="2071"/>
              </w:tabs>
              <w:snapToGrid w:val="0"/>
              <w:spacing w:before="38"/>
              <w:ind w:left="113" w:right="22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14.</w:t>
            </w:r>
          </w:p>
          <w:p w:rsidR="00AE37EF" w:rsidRPr="00A85D6A" w:rsidRDefault="00AE37EF" w:rsidP="003018AC">
            <w:pPr>
              <w:tabs>
                <w:tab w:val="left" w:pos="1929"/>
                <w:tab w:val="left" w:pos="2071"/>
              </w:tabs>
              <w:snapToGrid w:val="0"/>
              <w:spacing w:before="38"/>
              <w:ind w:left="113" w:right="22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Животные.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  <w:r>
              <w:rPr>
                <w:rFonts w:eastAsia="FranklinGothicMediumC" w:cs="Times New Roman"/>
                <w:b/>
                <w:bCs/>
                <w:sz w:val="22"/>
                <w:szCs w:val="22"/>
              </w:rPr>
              <w:t xml:space="preserve">  </w:t>
            </w: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t>РК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Представление о фауне. Особенности животных. Одноклеточные и многоклеточные организмы. Роль животных в природе и в жизни человека. Зависимость от окружающей среды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Распознавать одноклеточных и многоклеточных животных на рисунках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простейших по рисункам учебника, описывать их различия, называть части их тела.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Сравнивать строение тела амёбы с клеткой эукариот, делать выводы.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Называть многоклеточных животных, изображённых на рисунке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беспозвоночных и позвоночных животных.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роль животных в природе и в жизни человека.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факторы неживой природы, оказывающие влияние на жизнедеятельность животных.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Владение умением применять и преобразовывать знаки и символы, для решения учебных и познавательных задач;</w:t>
            </w:r>
          </w:p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проводить наблюдение за объектами живой природы. </w:t>
            </w:r>
            <w:proofErr w:type="gramEnd"/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основой, муляжи животных.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§12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Презентация «Охраняемые животные Архангельской области».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iCs/>
                <w:w w:val="119"/>
              </w:rPr>
            </w:pPr>
            <w:r w:rsidRPr="00A85D6A">
              <w:rPr>
                <w:rFonts w:eastAsia="PetersburgC" w:cs="Times New Roman"/>
                <w:iCs/>
                <w:w w:val="119"/>
                <w:sz w:val="22"/>
                <w:szCs w:val="22"/>
              </w:rPr>
              <w:t>15.Движение животных.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63"/>
              <w:ind w:left="113"/>
              <w:contextualSpacing/>
              <w:rPr>
                <w:rFonts w:eastAsia="PetersburgC" w:cs="Times New Roman"/>
                <w:b/>
                <w:i/>
                <w:iCs/>
                <w:w w:val="112"/>
              </w:rPr>
            </w:pPr>
            <w:r w:rsidRPr="00A85D6A">
              <w:rPr>
                <w:rFonts w:eastAsia="PetersburgC" w:cs="Times New Roman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A85D6A">
              <w:rPr>
                <w:rFonts w:eastAsia="PetersburgC" w:cs="Times New Roman"/>
                <w:b/>
                <w:i/>
                <w:iCs/>
                <w:sz w:val="22"/>
                <w:szCs w:val="22"/>
              </w:rPr>
              <w:t xml:space="preserve">№ </w:t>
            </w:r>
            <w:r w:rsidRPr="00A85D6A">
              <w:rPr>
                <w:rFonts w:eastAsia="PetersburgC" w:cs="Times New Roman"/>
                <w:b/>
                <w:i/>
                <w:iCs/>
                <w:w w:val="112"/>
                <w:sz w:val="22"/>
                <w:szCs w:val="22"/>
              </w:rPr>
              <w:t>4</w:t>
            </w:r>
          </w:p>
          <w:p w:rsidR="00AE37EF" w:rsidRPr="00A85D6A" w:rsidRDefault="00AE37EF" w:rsidP="003018AC">
            <w:pPr>
              <w:spacing w:before="13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«Наблюдение за передвижением животных».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Готовить микропрепарат культуры инфузорий.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Изучать живые организмы под микроскопом при малом увеличении.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Наблюдать за движением животных, отмечать скорость и направление движения, сравнивать передвижение двух-трёх особей.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</w: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Формулировать вывод о значении движения для животных.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Фиксировать результаты наблюдений в тетради.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Соблюдать правила работы в кабинете, обращения с лабораторным оборудованием.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Calibri"/>
                <w:sz w:val="22"/>
                <w:szCs w:val="22"/>
                <w:lang w:eastAsia="en-US"/>
              </w:rPr>
              <w:t xml:space="preserve"> планировать свои действия в соответствии с поставленной задачей и условиями ее реализации, в том числе во</w:t>
            </w:r>
            <w:r w:rsidRPr="00A85D6A"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A85D6A">
              <w:rPr>
                <w:rFonts w:eastAsia="Calibri"/>
                <w:sz w:val="22"/>
                <w:szCs w:val="22"/>
                <w:lang w:eastAsia="en-US"/>
              </w:rPr>
              <w:lastRenderedPageBreak/>
              <w:t>внутреннем плане;</w:t>
            </w:r>
          </w:p>
          <w:p w:rsidR="00AE37EF" w:rsidRPr="00A85D6A" w:rsidRDefault="00AE37EF" w:rsidP="003018AC">
            <w:pPr>
              <w:rPr>
                <w:rFonts w:eastAsia="Calibri" w:cs="Times New Roman"/>
                <w:kern w:val="0"/>
                <w:lang w:eastAsia="en-US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проводить наблюде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 за объектами живой природы, систематизировать знания о многообразии животных.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cs="Times New Roman"/>
              </w:rPr>
            </w:pP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 xml:space="preserve">, инструментарий, микроскоп, стекла, вата, склянка с водой, культура с </w:t>
            </w:r>
            <w:r>
              <w:rPr>
                <w:rFonts w:cs="Times New Roman"/>
                <w:sz w:val="22"/>
                <w:szCs w:val="22"/>
              </w:rPr>
              <w:lastRenderedPageBreak/>
              <w:t>инфузориями.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20"/>
              <w:ind w:right="55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lastRenderedPageBreak/>
              <w:t xml:space="preserve">Повторить материал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§12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Подготов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ить сообщение о многообразии или значении простейших (фораминиферы, амебы, инфузории).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tabs>
                <w:tab w:val="left" w:pos="2071"/>
              </w:tabs>
              <w:snapToGrid w:val="0"/>
              <w:spacing w:before="38"/>
              <w:ind w:left="113" w:right="22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16.Грибы.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      </w:r>
            <w:proofErr w:type="spellStart"/>
            <w:r w:rsidRPr="00A85D6A">
              <w:rPr>
                <w:rFonts w:cs="Times New Roman"/>
                <w:sz w:val="22"/>
                <w:szCs w:val="22"/>
              </w:rPr>
              <w:t>сапротрофы</w:t>
            </w:r>
            <w:proofErr w:type="spellEnd"/>
            <w:r w:rsidRPr="00A85D6A">
              <w:rPr>
                <w:rFonts w:cs="Times New Roman"/>
                <w:sz w:val="22"/>
                <w:szCs w:val="22"/>
              </w:rPr>
              <w:t>, паразиты, симбионты и хищники. Размножение спорами. Симбиоз гриба и растения — грибокорень (микориза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).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сходство грибов с растениями и животными.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Описывать внешнее строение тела гриба, называть его части.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Определять место представителей царства Грибы 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среди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 xml:space="preserve"> эукариот.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Называть знакомые виды грибов.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>Характеризовать питание грибов.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понятия «</w:t>
            </w:r>
            <w:proofErr w:type="spellStart"/>
            <w:r w:rsidRPr="00A85D6A">
              <w:rPr>
                <w:rFonts w:eastAsia="NewBaskervilleC" w:cs="Times New Roman"/>
                <w:sz w:val="22"/>
                <w:szCs w:val="22"/>
              </w:rPr>
              <w:t>сапротроф</w:t>
            </w:r>
            <w:proofErr w:type="spellEnd"/>
            <w:r w:rsidRPr="00A85D6A">
              <w:rPr>
                <w:rFonts w:eastAsia="NewBaskervilleC" w:cs="Times New Roman"/>
                <w:sz w:val="22"/>
                <w:szCs w:val="22"/>
              </w:rPr>
              <w:t>», «паразит», «хищник», «симбионт», «грибокорень», пояснять их примерами.</w:t>
            </w:r>
          </w:p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формирование коммуникативной компетентности в общении и сотрудничестве со сверстниками в процессе образовательной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деятельности; умение планировать пути достижения целей, выбирать наиболее эффективные способы решения учебных и познавательных задач; умение определять понятия; умение организовывать учебное сотрудничество и совместную деятельность с учителем и сверстниками; владение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монологической контекстной речью;</w:t>
            </w:r>
          </w:p>
          <w:p w:rsidR="00AE37EF" w:rsidRPr="00A85D6A" w:rsidRDefault="00AE37EF" w:rsidP="003018AC">
            <w:pPr>
              <w:spacing w:before="20"/>
              <w:ind w:right="55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sz w:val="22"/>
                <w:szCs w:val="22"/>
              </w:rPr>
              <w:t xml:space="preserve"> характеризовать способы питания грибов. Давать определения терминам сапрофиты, паразиты, симбиоз, хищники.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Презентации, рабочие тетради с печатной основой, муляжи грибов, трутовики,</w:t>
            </w:r>
            <w:r>
              <w:rPr>
                <w:rFonts w:cs="Times New Roman"/>
                <w:sz w:val="22"/>
                <w:szCs w:val="22"/>
              </w:rPr>
              <w:t xml:space="preserve"> гербарии паразитических грибов, микропрепараты, микроскоп.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20"/>
              <w:ind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§13</w:t>
            </w:r>
            <w:r>
              <w:rPr>
                <w:rFonts w:eastAsia="NewBaskervilleC" w:cs="Times New Roman"/>
                <w:sz w:val="22"/>
                <w:szCs w:val="22"/>
              </w:rPr>
              <w:t>, задания в конце параграфа. Сообщение  о пенициллине.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20"/>
              <w:ind w:left="113" w:right="55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17.</w:t>
            </w:r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Многообра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зие</w:t>
            </w:r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 xml:space="preserve"> и значение грибов.</w:t>
            </w:r>
          </w:p>
          <w:p w:rsidR="00AE37EF" w:rsidRPr="00A85D6A" w:rsidRDefault="00AE37EF" w:rsidP="003018AC">
            <w:pPr>
              <w:rPr>
                <w:rFonts w:eastAsia="FranklinGothicMediumC" w:cs="Times New Roman"/>
              </w:rPr>
            </w:pPr>
          </w:p>
          <w:p w:rsidR="00AE37EF" w:rsidRPr="00A85D6A" w:rsidRDefault="00AE37EF" w:rsidP="003018AC">
            <w:pPr>
              <w:ind w:firstLine="709"/>
              <w:rPr>
                <w:rFonts w:eastAsia="FranklinGothicMediumC" w:cs="Times New Roman"/>
                <w:b/>
              </w:rPr>
            </w:pPr>
            <w:r w:rsidRPr="00A85D6A">
              <w:rPr>
                <w:rFonts w:eastAsia="FranklinGothicMediumC" w:cs="Times New Roman"/>
                <w:b/>
                <w:sz w:val="22"/>
                <w:szCs w:val="22"/>
              </w:rPr>
              <w:t>РК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Строение шляпочных грибов. Плесневые грибы, их использование в здравоохранении (антибиотик пенициллин). Одноклеточные грибы — дрожжи. Их использование в хлебопечении и пивоварении. Съедобные и ядовитые грибы. Правила сбора и употребления грибов в пищу. Паразитические грибы. Роль грибов</w:t>
            </w:r>
            <w:r w:rsidRPr="00AE37EF">
              <w:rPr>
                <w:rFonts w:cs="Times New Roman"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в природе и в жизни человека.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строение шляпочных грибов.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Подразделять шляпочные грибы 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на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 xml:space="preserve"> пластинчатые и трубчатые.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Описывать строение плесневых грибов по рисунку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термины «антибиотик» и «пенициллин».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Распознавать съедобные и ядовитые грибы на таблицах и рисунках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Участвовать в совместном обсуждении правил сбора и использования грибов.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значение грибов для человека и для природы.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формирование коммуникативной компетентности в общении и сотрудничестве со сверстниками в процессе образовательной, учебно-исследовательской  деятельности;</w:t>
            </w:r>
          </w:p>
          <w:p w:rsidR="00AE37EF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деятельности; умение планировать пути достижения целей, выбирать наиболее эффективные способы решения учебных и познавательных задач; </w:t>
            </w:r>
          </w:p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ru-RU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различать съедобные и ядовитые грибы и  своей местности; </w:t>
            </w:r>
            <w:r w:rsidRPr="0023114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освоение приемов оказания первой помощи при отравлении ядовитыми грибами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основой, муляжи грибов</w:t>
            </w:r>
            <w:r>
              <w:rPr>
                <w:rFonts w:cs="Times New Roman"/>
                <w:sz w:val="22"/>
                <w:szCs w:val="22"/>
              </w:rPr>
              <w:t>, колонии плесневых грибов, дрожжи, микроскоп.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§14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Сообщение о лишайниках, их значении.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3 четверть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tabs>
                <w:tab w:val="left" w:pos="1929"/>
              </w:tabs>
              <w:snapToGrid w:val="0"/>
              <w:spacing w:before="38"/>
              <w:ind w:left="113" w:right="22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18.</w:t>
            </w:r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Лишай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ники</w:t>
            </w:r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Общая характеристика лишайников. Внешнее и внутреннее строение, питание, размножение. Значение лишайников в природе и в жизни человека.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Лишайники — показатели чистоты воздуха.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Выделять и характеризовать главную особенность строения лишайников — симбиоз двух организмов — гриба и водоросли.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типы лишайников на рисунке учебника.</w:t>
            </w:r>
          </w:p>
          <w:p w:rsidR="00AE37EF" w:rsidRPr="00A85D6A" w:rsidRDefault="00AE37EF" w:rsidP="003018AC">
            <w:pPr>
              <w:spacing w:before="17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Анализировать изображение внутреннего строения лишайника.</w:t>
            </w:r>
          </w:p>
          <w:p w:rsidR="00AE37EF" w:rsidRPr="00A85D6A" w:rsidRDefault="00AE37EF" w:rsidP="003018AC">
            <w:pPr>
              <w:spacing w:before="17"/>
              <w:ind w:left="113" w:right="54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Выявлять преимущества симбиотического организма для выживания в неблагоприятных условиях среды.</w:t>
            </w:r>
          </w:p>
          <w:p w:rsidR="00AE37EF" w:rsidRPr="00A85D6A" w:rsidRDefault="00AE37EF" w:rsidP="003018AC">
            <w:pPr>
              <w:spacing w:before="17"/>
              <w:ind w:left="113" w:right="64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значение лишайников в природе и в жизни человека.</w:t>
            </w:r>
          </w:p>
          <w:p w:rsidR="00AE37EF" w:rsidRPr="00A85D6A" w:rsidRDefault="00AE37EF" w:rsidP="003018AC">
            <w:pPr>
              <w:spacing w:before="17"/>
              <w:ind w:left="113" w:right="64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 xml:space="preserve"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формирование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коммуникативной компетентности в общении и сотрудничестве со сверстниками в процессе образовательной, учебно-исследовательской  деятельности;</w:t>
            </w:r>
          </w:p>
          <w:p w:rsidR="00AE37EF" w:rsidRDefault="00AE37EF" w:rsidP="003018AC">
            <w:pPr>
              <w:widowControl/>
              <w:tabs>
                <w:tab w:val="left" w:pos="346"/>
              </w:tabs>
              <w:spacing w:line="254" w:lineRule="exact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NewtonCSanPin-Regular" w:cs="NewtonCSanPin-Regular"/>
                <w:sz w:val="22"/>
                <w:szCs w:val="22"/>
              </w:rPr>
              <w:t xml:space="preserve"> выделение и осознание учащимися того, что уже усвоено и что еще нужно </w:t>
            </w:r>
            <w:proofErr w:type="gramStart"/>
            <w:r w:rsidRPr="00A85D6A">
              <w:rPr>
                <w:rFonts w:eastAsia="NewtonCSanPin-Regular" w:cs="NewtonCSanPin-Regular"/>
                <w:sz w:val="22"/>
                <w:szCs w:val="22"/>
              </w:rPr>
              <w:t>усвоить</w:t>
            </w:r>
            <w:proofErr w:type="gramEnd"/>
            <w:r w:rsidRPr="00A85D6A">
              <w:rPr>
                <w:rFonts w:eastAsia="NewtonCSanPin-Regular" w:cs="NewtonCSanPin-Regular"/>
                <w:sz w:val="22"/>
                <w:szCs w:val="22"/>
              </w:rPr>
              <w:t>, осознание качества и уровня усвоения;</w:t>
            </w:r>
            <w:r w:rsidRPr="00A85D6A">
              <w:rPr>
                <w:rFonts w:eastAsia="NewtonCSanPin-Regular" w:cs="NewtonCSanPin-Regular"/>
                <w:kern w:val="0"/>
                <w:sz w:val="22"/>
                <w:szCs w:val="22"/>
                <w:lang w:eastAsia="ru-RU" w:bidi="ar-SA"/>
              </w:rPr>
              <w:t xml:space="preserve"> постановка и формулирование проблемы, самостоятельное создание алгоритмов деятельности при решении проблем творческого и поискового характера;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</w:t>
            </w:r>
          </w:p>
          <w:p w:rsidR="00AE37EF" w:rsidRPr="00A85D6A" w:rsidRDefault="00AE37EF" w:rsidP="003018AC">
            <w:pPr>
              <w:widowControl/>
              <w:tabs>
                <w:tab w:val="left" w:pos="346"/>
              </w:tabs>
              <w:spacing w:line="254" w:lineRule="exact"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/>
                <w:sz w:val="22"/>
                <w:szCs w:val="22"/>
              </w:rPr>
              <w:t xml:space="preserve"> оценивать информацию о живых организмах, их расселению и приспособлению к разным природным условиям, получаемую из различных источников.</w:t>
            </w:r>
            <w:proofErr w:type="gramEnd"/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right="59" w:firstLine="113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Презентации, рабочие тетради с печатной основой, гербарии «Лишайники».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§15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, гербарии «Лишайники». Разработать 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проект «Значение живых организмов в природе».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2020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19.Значение живых организмов в природе и в жизни человека.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  <w:p w:rsidR="00AE37EF" w:rsidRPr="00A85D6A" w:rsidRDefault="00AE37EF" w:rsidP="003018AC">
            <w:pPr>
              <w:rPr>
                <w:rFonts w:eastAsia="FranklinGothicMediumC" w:cs="Times New Roman"/>
                <w:b/>
              </w:rPr>
            </w:pPr>
            <w:r>
              <w:rPr>
                <w:rFonts w:eastAsia="FranklinGothicMediumC" w:cs="Times New Roman"/>
                <w:b/>
                <w:sz w:val="22"/>
                <w:szCs w:val="22"/>
              </w:rPr>
              <w:t xml:space="preserve">   </w:t>
            </w:r>
            <w:r w:rsidRPr="00A85D6A">
              <w:rPr>
                <w:rFonts w:eastAsia="FranklinGothicMediumC" w:cs="Times New Roman"/>
                <w:b/>
                <w:sz w:val="22"/>
                <w:szCs w:val="22"/>
              </w:rPr>
              <w:t>РК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в жизни человека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Определять значение животных и растений в природе и в жизни человека по рисункам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Доказывать на примерах ценность биологического разнообразия для сохранения равновесия в природе.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необходимость охраны редких видов и природы в целом.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Style w:val="FontStyle12"/>
                <w:sz w:val="22"/>
                <w:szCs w:val="22"/>
              </w:rPr>
              <w:t xml:space="preserve">осознание смысла и нравственного содержания собственных поступков и поступков других людей;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Формирование коммуникативной компетентности в общении и сотрудничестве со сверстниками в процессе образовательной, учебно-исследовательской  деятельности;</w:t>
            </w:r>
          </w:p>
          <w:p w:rsidR="00AE37EF" w:rsidRPr="00A85D6A" w:rsidRDefault="00AE37EF" w:rsidP="003018AC">
            <w:pPr>
              <w:autoSpaceDE w:val="0"/>
              <w:rPr>
                <w:rFonts w:eastAsia="NewtonCSanPin-Regular" w:cs="Times New Roman"/>
                <w:lang w:eastAsia="en-US" w:bidi="ar-SA"/>
              </w:rPr>
            </w:pPr>
            <w:proofErr w:type="spellStart"/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NewtonCSanPin-Regular" w:cs="NewtonCSanPin-Regular"/>
                <w:sz w:val="22"/>
                <w:szCs w:val="22"/>
              </w:rPr>
              <w:t xml:space="preserve"> выделение и </w:t>
            </w:r>
            <w:r w:rsidRPr="00A85D6A">
              <w:rPr>
                <w:rFonts w:eastAsia="NewtonCSanPin-Regular" w:cs="NewtonCSanPin-Regular"/>
                <w:sz w:val="22"/>
                <w:szCs w:val="22"/>
              </w:rPr>
              <w:lastRenderedPageBreak/>
              <w:t xml:space="preserve">осознание учащимися того, что уже усвоено и что еще нужно усвоить, осознание качества и уровня усвоения; </w:t>
            </w:r>
            <w:r w:rsidRPr="00A85D6A">
              <w:rPr>
                <w:rFonts w:eastAsia="NewtonCSanPin-Regular" w:cs="NewtonCSanPin-Regular"/>
                <w:kern w:val="0"/>
                <w:sz w:val="22"/>
                <w:szCs w:val="22"/>
                <w:lang w:eastAsia="ru-RU" w:bidi="ar-SA"/>
              </w:rPr>
              <w:t xml:space="preserve">поиск и выделение необходимой информации; применение методов информационного поиска, в том числе с помощью компьютерных средств; </w:t>
            </w:r>
            <w:r w:rsidRPr="00A85D6A">
              <w:rPr>
                <w:rFonts w:eastAsia="NewtonCSanPin-Regular" w:cs="Times New Roman"/>
                <w:sz w:val="22"/>
                <w:szCs w:val="22"/>
                <w:lang w:eastAsia="en-US" w:bidi="ar-SA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  <w:proofErr w:type="gramEnd"/>
            <w:r w:rsidRPr="00A85D6A">
              <w:rPr>
                <w:rFonts w:eastAsia="NewtonCSanPin-Regular" w:cs="Times New Roman"/>
                <w:sz w:val="22"/>
                <w:szCs w:val="22"/>
                <w:lang w:eastAsia="en-US" w:bidi="ar-SA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AE37EF" w:rsidRPr="00A85D6A" w:rsidRDefault="00AE37EF" w:rsidP="003018AC">
            <w:pPr>
              <w:rPr>
                <w:rFonts w:eastAsia="NewBaskervilleC"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/>
                <w:sz w:val="22"/>
                <w:szCs w:val="22"/>
              </w:rPr>
              <w:t xml:space="preserve"> использовать знания учащихся об общих свойствах процессов жизнедеятельности организмов. Приводить примеры методов изучения живого, использованных в ходе исследований в классе и дома.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объекты живой природы, гербарии, коллекции.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1134" w:type="dxa"/>
          </w:tcPr>
          <w:p w:rsidR="00AE37EF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§16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, написать краткое сочинение об охране природы своего края, либо презентация о заповедниках и т.п. 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своей области.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709" w:type="dxa"/>
            <w:vMerge w:val="restart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583"/>
        </w:trPr>
        <w:tc>
          <w:tcPr>
            <w:tcW w:w="1702" w:type="dxa"/>
          </w:tcPr>
          <w:p w:rsidR="00AE37EF" w:rsidRPr="00A85D6A" w:rsidRDefault="00AE37EF" w:rsidP="003018AC">
            <w:pPr>
              <w:tabs>
                <w:tab w:val="left" w:pos="2071"/>
              </w:tabs>
              <w:snapToGrid w:val="0"/>
              <w:spacing w:before="38"/>
              <w:ind w:left="113" w:right="22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20.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Обобще</w:t>
            </w:r>
            <w:r>
              <w:rPr>
                <w:rFonts w:eastAsia="NewBaskervilleC" w:cs="Times New Roman"/>
                <w:sz w:val="22"/>
                <w:szCs w:val="22"/>
              </w:rPr>
              <w:t>-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ние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 xml:space="preserve"> и систематизация знаний по теме «Многообразие живых</w:t>
            </w: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организмов».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Обобщение и систематизация знаний по теме «Многообразие живых организмов».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свои достижения и достижения одноклассников по усвоению учебного материала.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оценивать правильность выполнения учебной задачи, собственные возможности её решения, владение основами самоконтроля, самооценки, принятия решений и осуществления осознанного выбора в учебной и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познавательной деятельности;</w:t>
            </w:r>
          </w:p>
          <w:p w:rsidR="00AE37EF" w:rsidRPr="00A85D6A" w:rsidRDefault="00AE37EF" w:rsidP="003018AC">
            <w:pPr>
              <w:rPr>
                <w:rFonts w:eastAsia="NewBaskervilleC" w:cs="Times New Roman"/>
                <w:b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использовать знания учащихся об общих свойствах процессов жизнедеятельности организмов. Приводить примеры методов изучения живого, использованных в ходе исследований в классе и дома. 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rPr>
                <w:rFonts w:cs="Times New Roman"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lastRenderedPageBreak/>
              <w:t>Тест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,</w:t>
            </w:r>
            <w:r w:rsidRPr="00A85D6A">
              <w:rPr>
                <w:rFonts w:cs="Times New Roman"/>
                <w:sz w:val="22"/>
                <w:szCs w:val="22"/>
              </w:rPr>
              <w:t xml:space="preserve"> рабочие тетради с печатной основой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709" w:type="dxa"/>
            <w:vMerge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5877" w:type="dxa"/>
            <w:gridSpan w:val="7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jc w:val="center"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lastRenderedPageBreak/>
              <w:t>Тема 3. Жизнь организмов на планете Земля (8 часов).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4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21. Среды жизни планеты Земля.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4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4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Многообразие условий обитания на планете. Среды жизни организмов. Особенности водной, почвенной, наземно-воздушной и организменной сред. Примеры организмов — обитателей этих сред жизни.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особенности условий сред жизни на Земле.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организмов-паразитов, изображённых на рисунке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Приводить примеры обитателей организменной среды — паразитов и симбионтов, объяснять их воздействие на организм хозяина.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коммуникативной компетентности в общении и сотрудничестве со сверстниками в процессе образовательной, учебно-исследовательской  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деятельности; работать индивидуально и в группе: находить общее решение и разрешать конфликты на основе согласования позиций и учёта интересов;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sz w:val="22"/>
                <w:szCs w:val="22"/>
              </w:rPr>
              <w:t xml:space="preserve"> объяснять взаимосвязи между организмами, между организмами и окружающей средой; понимать влияние деятельности человека на природу.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гербарии растений различных экологических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§17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Мини-сочинение об организмах – обитателях одной из сред.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22.</w:t>
            </w:r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Экологиче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ские</w:t>
            </w:r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 xml:space="preserve"> факторы среды.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Условия, влияющие на жизнь организмов в природе, — экологические факторы среды. Факторы неживой природы, факторы живой природы и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антропогенные. Примеры экологических факторов.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 xml:space="preserve">Различать понятия «экологический фактор», «фактор неживой природы», «фактор живой природы», «антропогенный фактор».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  <w:t xml:space="preserve">Характеризовать действие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различных факторов среды на организмы, приводить примеры собственных наблюдений.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Аргументировать деятельность человека в природе как антропогенный фактор.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tabs>
                <w:tab w:val="left" w:pos="1575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</w:t>
            </w:r>
            <w:proofErr w:type="gramEnd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умение работать в группе, умение оценивать свою работу и работу учащихся;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 xml:space="preserve">в учёбе и познавательной деятельности; владение умением создавать, применять и преобразовывать знаки и символы для решения учебных и познавательных задач; умение осознанно использовать речевые средства в соответствии с задачей коммуникации для выражения своих мыслей; владение устной речью; работать индивидуально и в группе; </w:t>
            </w:r>
            <w:proofErr w:type="gramEnd"/>
          </w:p>
          <w:p w:rsidR="00AE37EF" w:rsidRPr="00A85D6A" w:rsidRDefault="00AE37EF" w:rsidP="003018AC">
            <w:pPr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sz w:val="22"/>
                <w:szCs w:val="22"/>
                <w:lang w:eastAsia="ru-RU"/>
              </w:rPr>
              <w:t xml:space="preserve"> выделять и обращать особое внимание на главные понятия и основные закономерности живой природы.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§18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. Выполнить графическую модель 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«Экологические факторы».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lastRenderedPageBreak/>
              <w:t>23.</w:t>
            </w:r>
            <w:proofErr w:type="gramStart"/>
            <w:r>
              <w:rPr>
                <w:rFonts w:eastAsia="NewBaskervilleC" w:cs="Times New Roman"/>
                <w:sz w:val="22"/>
                <w:szCs w:val="22"/>
              </w:rPr>
              <w:t>Приспособ-ле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ния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 xml:space="preserve"> организмов к жизни в природе.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 </w:t>
            </w:r>
          </w:p>
          <w:p w:rsidR="00AE37EF" w:rsidRPr="004B4C73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4B4C73">
              <w:rPr>
                <w:rFonts w:eastAsia="NewBaskervilleC" w:cs="Times New Roman"/>
                <w:b/>
                <w:sz w:val="22"/>
                <w:szCs w:val="22"/>
              </w:rPr>
              <w:t>РК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у цветков, наличия соцветий у растений.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Выявлять взаимосвязи между действием факторов среды и особенностями строения и жизнедеятельности организмов.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причины сезонных изменений у организмов, приводить примеры собственных наблюдений.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приспособленность животных и растений к среде обитания по рисункам учебника.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tabs>
                <w:tab w:val="left" w:pos="1575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осознание значимости и общности глобальных проблем человечества;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самоопределение,</w:t>
            </w:r>
          </w:p>
          <w:p w:rsidR="00AE37EF" w:rsidRPr="0054058B" w:rsidRDefault="00AE37EF" w:rsidP="003018AC">
            <w:pPr>
              <w:widowControl/>
              <w:tabs>
                <w:tab w:val="left" w:pos="1575"/>
              </w:tabs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4058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нравственно-этическое оценивание,</w:t>
            </w:r>
          </w:p>
          <w:p w:rsidR="00AE37EF" w:rsidRPr="0054058B" w:rsidRDefault="00AE37EF" w:rsidP="003018AC">
            <w:pPr>
              <w:widowControl/>
              <w:tabs>
                <w:tab w:val="left" w:pos="1575"/>
              </w:tabs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4058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формирование экологического мировоззрения, любви к родной при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роде;</w:t>
            </w:r>
          </w:p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планировать пути достижения целей, в том числе альтернативные, выбирать наиболее эффективные способы решения учебных и познавательных задач; смысловое чтение;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приводить примеры приспособлений организмов к среде обитания и объяснять их значение.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. Гербарии растений леса, объекты и изображения организмов разных систематических групп.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§19</w:t>
            </w:r>
            <w:r>
              <w:rPr>
                <w:rFonts w:eastAsia="NewBaskervilleC" w:cs="Times New Roman"/>
                <w:sz w:val="22"/>
                <w:szCs w:val="22"/>
              </w:rPr>
              <w:t>, мини-сочинение или презентация о животном Архангельской области и его приспособлениях к условиям жизни.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24.Природные сообщества.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t>РК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Потоки веществ между живой и неживой природой. Взаимодействие живых организмов между собой.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 xml:space="preserve">Пищевая цепь. Растения — производители органических веществ; животные — потребители органических веществ; грибы, бактерии — </w:t>
            </w:r>
            <w:proofErr w:type="spellStart"/>
            <w:r w:rsidRPr="00A85D6A">
              <w:rPr>
                <w:rFonts w:cs="Times New Roman"/>
                <w:sz w:val="22"/>
                <w:szCs w:val="22"/>
              </w:rPr>
              <w:t>разлагатели</w:t>
            </w:r>
            <w:proofErr w:type="spellEnd"/>
            <w:r w:rsidRPr="00A85D6A">
              <w:rPr>
                <w:rFonts w:cs="Times New Roman"/>
                <w:sz w:val="22"/>
                <w:szCs w:val="22"/>
              </w:rPr>
              <w:t>. Понятие о круговороте веще</w:t>
            </w:r>
            <w:proofErr w:type="gramStart"/>
            <w:r w:rsidRPr="00A85D6A">
              <w:rPr>
                <w:rFonts w:cs="Times New Roman"/>
                <w:sz w:val="22"/>
                <w:szCs w:val="22"/>
              </w:rPr>
              <w:t>ств в пр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>ироде. Понятие о природном сообществе. Примеры природных сообществ.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Определять понятие «пищевая цепь». Анализировать элементы круговорота веществ на рисунке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Объяснять роль различных организмов в круговороте веществ.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понятия «производители», «потребители», «</w:t>
            </w:r>
            <w:proofErr w:type="spellStart"/>
            <w:r w:rsidRPr="00A85D6A">
              <w:rPr>
                <w:rFonts w:eastAsia="NewBaskervilleC" w:cs="Times New Roman"/>
                <w:sz w:val="22"/>
                <w:szCs w:val="22"/>
              </w:rPr>
              <w:t>разлагатели</w:t>
            </w:r>
            <w:proofErr w:type="spellEnd"/>
            <w:r w:rsidRPr="00A85D6A">
              <w:rPr>
                <w:rFonts w:eastAsia="NewBaskervilleC" w:cs="Times New Roman"/>
                <w:sz w:val="22"/>
                <w:szCs w:val="22"/>
              </w:rPr>
              <w:t>», «природное сообщество».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разные природные сообщества.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роль живых организмов и круговорота веще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ств в пр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>иродном сообществе.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en-US" w:bidi="ar-SA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личностных представлений о целостности природы Земли;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принятие ценности природного мира,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готовности следовать в своей деятельности нормам природоохранительного поведения;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учёбе и познавательной деятельности развивать мотивы и интересы своей познавательной деятельности; </w:t>
            </w:r>
            <w:proofErr w:type="gramStart"/>
            <w:r w:rsidRPr="00A85D6A">
              <w:rPr>
                <w:rFonts w:cs="Times New Roman"/>
                <w:sz w:val="22"/>
                <w:szCs w:val="22"/>
              </w:rPr>
              <w:t>ИКТ-компетенции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>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выделять условия, необходимые для жизнедеятельности различных организмов на одной территории.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lastRenderedPageBreak/>
              <w:t>гербарии растений разных ярусов леса, видеофильм о природных сообществах.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§20</w:t>
            </w:r>
            <w:r>
              <w:rPr>
                <w:rFonts w:eastAsia="NewBaskervilleC" w:cs="Times New Roman"/>
                <w:sz w:val="22"/>
                <w:szCs w:val="22"/>
              </w:rPr>
              <w:t>, изготовить модель-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 xml:space="preserve">аппликацию природного сообщества «лес» с его обитателями или нарисовать одно из </w:t>
            </w:r>
            <w:proofErr w:type="spellStart"/>
            <w:r>
              <w:rPr>
                <w:rFonts w:eastAsia="NewBaskervilleC" w:cs="Times New Roman"/>
                <w:sz w:val="22"/>
                <w:szCs w:val="22"/>
              </w:rPr>
              <w:t>прир</w:t>
            </w:r>
            <w:proofErr w:type="spellEnd"/>
            <w:r>
              <w:rPr>
                <w:rFonts w:eastAsia="NewBaskervilleC" w:cs="Times New Roman"/>
                <w:sz w:val="22"/>
                <w:szCs w:val="22"/>
              </w:rPr>
              <w:t>. сообще</w:t>
            </w:r>
            <w:proofErr w:type="gramStart"/>
            <w:r>
              <w:rPr>
                <w:rFonts w:eastAsia="NewBaskervilleC" w:cs="Times New Roman"/>
                <w:sz w:val="22"/>
                <w:szCs w:val="22"/>
              </w:rPr>
              <w:t>ств св</w:t>
            </w:r>
            <w:proofErr w:type="gramEnd"/>
            <w:r>
              <w:rPr>
                <w:rFonts w:eastAsia="NewBaskervilleC" w:cs="Times New Roman"/>
                <w:sz w:val="22"/>
                <w:szCs w:val="22"/>
              </w:rPr>
              <w:t>оего края.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tabs>
                <w:tab w:val="left" w:pos="2158"/>
              </w:tabs>
              <w:snapToGrid w:val="0"/>
              <w:spacing w:before="38"/>
              <w:ind w:left="113" w:right="87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25.Природные зоны России.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1103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Определять понятие «природная зона». Распознавать и характеризовать природные зоны России по карте, приведённой в учебнике.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Различать и объяснять особенности животных разных природных зон.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роль Красной книги в охране природы, приводить примеры редких растений и животных, охраняемых государством.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tabs>
                <w:tab w:val="left" w:pos="1575"/>
              </w:tabs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</w:t>
            </w:r>
            <w:proofErr w:type="gramEnd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самоопределение,</w:t>
            </w:r>
          </w:p>
          <w:p w:rsidR="00AE37EF" w:rsidRPr="00D12AFB" w:rsidRDefault="00AE37EF" w:rsidP="003018AC">
            <w:pPr>
              <w:widowControl/>
              <w:tabs>
                <w:tab w:val="left" w:pos="1575"/>
              </w:tabs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D12AF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нравственно-этическое оценивание,</w:t>
            </w:r>
          </w:p>
          <w:p w:rsidR="00AE37EF" w:rsidRPr="00D12AFB" w:rsidRDefault="00AE37EF" w:rsidP="003018AC">
            <w:pPr>
              <w:widowControl/>
              <w:tabs>
                <w:tab w:val="left" w:pos="1575"/>
              </w:tabs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D12AF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формирование экологического мировоззрения, любви к родной при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роде;</w:t>
            </w:r>
          </w:p>
          <w:p w:rsidR="00AE37EF" w:rsidRPr="00A85D6A" w:rsidRDefault="00AE37EF" w:rsidP="003018AC">
            <w:pPr>
              <w:widowControl/>
              <w:tabs>
                <w:tab w:val="left" w:pos="343"/>
              </w:tabs>
              <w:ind w:firstLine="5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Style w:val="WW-Absatz-Standardschriftart"/>
                <w:sz w:val="22"/>
                <w:szCs w:val="22"/>
              </w:rPr>
              <w:t xml:space="preserve"> </w:t>
            </w:r>
            <w:r w:rsidRPr="00A85D6A">
              <w:rPr>
                <w:rStyle w:val="FontStyle12"/>
                <w:sz w:val="22"/>
                <w:szCs w:val="22"/>
              </w:rPr>
              <w:t>выполнять учебные действия в</w:t>
            </w:r>
            <w:r w:rsidRPr="00A85D6A">
              <w:rPr>
                <w:rStyle w:val="FontStyle12"/>
                <w:sz w:val="22"/>
                <w:szCs w:val="22"/>
              </w:rPr>
              <w:br/>
              <w:t>устной, письменной речи, во</w:t>
            </w:r>
            <w:r w:rsidRPr="00A85D6A">
              <w:rPr>
                <w:rStyle w:val="FontStyle12"/>
                <w:sz w:val="22"/>
                <w:szCs w:val="22"/>
              </w:rPr>
              <w:br/>
              <w:t xml:space="preserve">внутреннем плане;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осуществлять поиск необходимой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br/>
              <w:t>информации для выполнения учебных заданий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br/>
              <w:t>с исп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ользованием учебной литературы, </w:t>
            </w:r>
            <w:r>
              <w:rPr>
                <w:rStyle w:val="FontStyle12"/>
                <w:sz w:val="22"/>
                <w:szCs w:val="22"/>
              </w:rPr>
              <w:t xml:space="preserve">договариваться и приходить </w:t>
            </w:r>
            <w:r w:rsidRPr="00A85D6A">
              <w:rPr>
                <w:rStyle w:val="FontStyle12"/>
                <w:sz w:val="22"/>
                <w:szCs w:val="22"/>
              </w:rPr>
              <w:t>к общему решению в</w:t>
            </w:r>
            <w:r w:rsidRPr="00A85D6A">
              <w:rPr>
                <w:rStyle w:val="FontStyle12"/>
                <w:sz w:val="22"/>
                <w:szCs w:val="22"/>
              </w:rPr>
              <w:br/>
              <w:t>совместной деятельности;</w:t>
            </w:r>
          </w:p>
          <w:p w:rsidR="00AE37EF" w:rsidRPr="00E9727B" w:rsidRDefault="00AE37EF" w:rsidP="003018AC">
            <w:pPr>
              <w:pStyle w:val="af6"/>
              <w:jc w:val="left"/>
              <w:rPr>
                <w:b w:val="0"/>
                <w:bCs w:val="0"/>
              </w:rPr>
            </w:pPr>
            <w:proofErr w:type="gramStart"/>
            <w:r w:rsidRPr="00A85D6A">
              <w:rPr>
                <w:b w:val="0"/>
                <w:i/>
                <w:sz w:val="22"/>
                <w:szCs w:val="22"/>
                <w:u w:val="single"/>
              </w:rPr>
              <w:t>Предметные</w:t>
            </w:r>
            <w:proofErr w:type="gramEnd"/>
            <w:r w:rsidRPr="00A85D6A">
              <w:rPr>
                <w:b w:val="0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b w:val="0"/>
                <w:bCs w:val="0"/>
                <w:sz w:val="22"/>
                <w:szCs w:val="22"/>
              </w:rPr>
              <w:t xml:space="preserve"> преобразовывать информацию  из одного вида в другой (таблицу в текст и пр.).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географическая карта «Природные зоны земли», «Зоогеографическая карта мира», гербарий растений.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§21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,сообщение о жизни организмов на разных материках с презентацией, написать мини-сочинение об одной из природных зон, где побывал 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сам.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26.Жизнь организмов на разных материках.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и сравнивать расположение и размеры материков Земли по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 карте, приведённой в учебнике.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Объяснять понятие «местный вид».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особенности местных видов организмов, их прис</w:t>
            </w:r>
            <w:r>
              <w:rPr>
                <w:rFonts w:eastAsia="NewBaskervilleC" w:cs="Times New Roman"/>
                <w:sz w:val="22"/>
                <w:szCs w:val="22"/>
              </w:rPr>
              <w:t xml:space="preserve">пособленность к среде обитания.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Называть примеры флоры и фауны материков по рисункам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Анализировать свои впечатления от встречи с представителями флоры и фауны разных материков в зоопарке, ботаническом саду, музее.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роль человека в сохранении местных видов на Земле.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en-US" w:bidi="ar-SA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чувство прекрасного на основе знакомства с миром природы; </w:t>
            </w:r>
            <w:r w:rsidRPr="00A85D6A">
              <w:rPr>
                <w:rFonts w:cs="Times New Roman"/>
                <w:sz w:val="22"/>
                <w:szCs w:val="22"/>
              </w:rPr>
              <w:t xml:space="preserve">формирование коммуникативной компетентности в общении и сотрудничестве со сверстниками в процессе образовательной, 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умение определять цели обучения, ставить и формулировать для себя новые задачи в учебе и познавательной деятельности; владение устной речью;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bCs/>
              </w:rPr>
              <w:t xml:space="preserve"> </w:t>
            </w:r>
            <w:r w:rsidRPr="00A85D6A">
              <w:rPr>
                <w:bCs/>
                <w:sz w:val="22"/>
                <w:szCs w:val="22"/>
              </w:rPr>
              <w:t>создавать схематические модели с выделением существенных характеристик объекта.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Презентации,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географическая карта «Природные зоны земли», «Зоогеографическая карта мира», гербарий растений.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§22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тетради, подготовить виртуальный альбом «Живой мир Земли».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2407"/>
        </w:trPr>
        <w:tc>
          <w:tcPr>
            <w:tcW w:w="1702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27.Жизнь организмов в морях и океанах.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Условия жизни организмов в водной среде. Обитатели мелководий и средних глубин. Прикреплённые организмы. Жизнь организмов на больших глубинах. Приспособленность организмов к условиям обитания.</w:t>
            </w:r>
          </w:p>
          <w:p w:rsidR="00AE37EF" w:rsidRPr="00A85D6A" w:rsidRDefault="00AE37EF" w:rsidP="003018AC">
            <w:pPr>
              <w:spacing w:before="12" w:line="200" w:lineRule="exact"/>
              <w:contextualSpacing/>
              <w:rPr>
                <w:rFonts w:cs="Times New Roman"/>
              </w:rPr>
            </w:pP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Описывать разнообразие живого мира в морях и океанах по рисункам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Выделять существенные признаки приспособленности организмов к среде обитания.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причины прикреплённого образа жизни мидий, водорослей и особого строения тела у рыб.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значение планктона для других живых организмов по рисунку учебника. Характеризовать условия обитания на больших глубинах океана.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Аргументировать приспособленность глубоководных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животных к среде своего обитания.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en-US" w:bidi="ar-SA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личностных представлений о целостности природы Земли; формирование ценности здорового и безопасного образа жизни;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  <w:sz w:val="22"/>
                <w:szCs w:val="22"/>
              </w:rPr>
              <w:t xml:space="preserve"> компетенции в области использования информационно-коммуникационных технологий;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деятельности, владение устной речью; </w:t>
            </w: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bCs/>
              </w:rPr>
              <w:t xml:space="preserve"> </w:t>
            </w:r>
            <w:r w:rsidRPr="00A85D6A">
              <w:rPr>
                <w:bCs/>
                <w:sz w:val="22"/>
                <w:szCs w:val="22"/>
              </w:rPr>
              <w:t xml:space="preserve">самостоятельно обнаруживать и формулировать </w:t>
            </w:r>
            <w:r w:rsidRPr="00A85D6A">
              <w:rPr>
                <w:bCs/>
                <w:sz w:val="22"/>
                <w:szCs w:val="22"/>
              </w:rPr>
              <w:lastRenderedPageBreak/>
              <w:t>учебную проблему, определять цель учебной деятельности.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карта «Океаны Земли», объекты живой природы.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§23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в рабочей тетради. Разработать проект или схему «Условия обитания организ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мов в океане», создать объемную модель пищевой цепи леса.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lastRenderedPageBreak/>
              <w:t>4 четверть</w:t>
            </w:r>
          </w:p>
        </w:tc>
      </w:tr>
      <w:tr w:rsidR="00AE37EF" w:rsidRPr="00A85D6A" w:rsidTr="003018AC">
        <w:trPr>
          <w:trHeight w:val="2142"/>
        </w:trPr>
        <w:tc>
          <w:tcPr>
            <w:tcW w:w="1702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 xml:space="preserve">28.Обобщение и </w:t>
            </w:r>
            <w:proofErr w:type="spellStart"/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систематиза</w:t>
            </w:r>
            <w:r>
              <w:rPr>
                <w:rFonts w:eastAsia="NewBaskervilleC" w:cs="Times New Roman"/>
                <w:sz w:val="22"/>
                <w:szCs w:val="22"/>
              </w:rPr>
              <w:t>-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ция</w:t>
            </w:r>
            <w:proofErr w:type="spellEnd"/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 xml:space="preserve"> знаний по теме «Жизнь организмов на планете Земля».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  <w:b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Обобщение и систематизация знаний по теме «Жизнь организмов на планете Земля».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Рисовать (моделировать) схему круговорота веще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ств в пр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>ироде.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Принимать участие в обсуждении проблемных вопросов.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Строить схему круговорота веще</w:t>
            </w:r>
            <w:proofErr w:type="gramStart"/>
            <w:r w:rsidRPr="00A85D6A">
              <w:rPr>
                <w:rFonts w:eastAsia="NewBaskervilleC" w:cs="Times New Roman"/>
                <w:sz w:val="22"/>
                <w:szCs w:val="22"/>
              </w:rPr>
              <w:t>ств в пр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>ироде с заданными в учебнике объектами живого мира.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свои достижения и достижения одноклассников по усвоению учебного материала темы.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умение оценивать правильность выполнения учебной задачи, собственные возможности её решения,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Times New Roman"/>
              </w:rPr>
              <w:t xml:space="preserve"> </w:t>
            </w:r>
            <w:r w:rsidRPr="00A85D6A">
              <w:rPr>
                <w:rFonts w:eastAsia="Times New Roman"/>
                <w:sz w:val="22"/>
                <w:szCs w:val="22"/>
              </w:rPr>
              <w:t>использовать знания учащихся об общих свойствах процессов жизнедеятельности организмов; приводить примеры методов изучения живого, использованных в ходе исследований в классе и дома.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Рабочие тетради с печатной основой, </w:t>
            </w:r>
            <w:r w:rsidRPr="00A85D6A">
              <w:rPr>
                <w:rFonts w:cs="Times New Roman"/>
                <w:b/>
                <w:sz w:val="22"/>
                <w:szCs w:val="22"/>
              </w:rPr>
              <w:t>тест</w:t>
            </w:r>
            <w:r w:rsidRPr="00A85D6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5877" w:type="dxa"/>
            <w:gridSpan w:val="7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jc w:val="center"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b/>
                <w:sz w:val="22"/>
                <w:szCs w:val="22"/>
              </w:rPr>
              <w:t>Тема 4. Человек на планете Земля (6 часов).</w:t>
            </w: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29.Как появился человек на Земле.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Когда и где появился человек. Предки Человека разумного. Родственник человека современного типа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— неандерталец. Орудия труда Человека умелого. Образ жизни кроманьонца. Биологические особенности современного человека. Деятельность человека в природе в наши дни.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Характеризовать внешний вид раннего предка человека, сравнивать его с обезьяной и современным человеком.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Выделять особенности строения тела и жизнедеятельности неандертальцев.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Описывать особенности строения тела и условия жизни кроманьонцев по рисунку учебника.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Устанавливать связь между развитием головного мозга и поведением древних людей.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существенные признаки современного человека.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роль речи и общения в формировании современного человека.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Доказывать, что современный человек появился на Земле в результате длительного исторического развития.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lastRenderedPageBreak/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Style w:val="FontStyle12"/>
                <w:sz w:val="22"/>
                <w:szCs w:val="22"/>
              </w:rPr>
              <w:t>осознание своей гражданской идентичности:</w:t>
            </w:r>
            <w:proofErr w:type="gramEnd"/>
            <w:r w:rsidRPr="00A85D6A">
              <w:rPr>
                <w:rStyle w:val="FontStyle12"/>
                <w:sz w:val="22"/>
                <w:szCs w:val="22"/>
              </w:rPr>
              <w:t xml:space="preserve"> «Я» как гражданин России, своей этнической принадлежности, чувства </w:t>
            </w:r>
            <w:r w:rsidRPr="00A85D6A">
              <w:rPr>
                <w:rStyle w:val="FontStyle12"/>
                <w:sz w:val="22"/>
                <w:szCs w:val="22"/>
              </w:rPr>
              <w:lastRenderedPageBreak/>
              <w:t>сопричастности гордости за свою Родину, народ и историю.</w:t>
            </w:r>
          </w:p>
          <w:p w:rsidR="00AE37EF" w:rsidRPr="00A85D6A" w:rsidRDefault="00AE37EF" w:rsidP="003018AC">
            <w:pPr>
              <w:autoSpaceDE w:val="0"/>
              <w:rPr>
                <w:rFonts w:eastAsia="NewtonCSanPin-Regular" w:cs="Times New Roman"/>
                <w:lang w:eastAsia="en-US" w:bidi="ar-SA"/>
              </w:rPr>
            </w:pPr>
            <w:proofErr w:type="spellStart"/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NewtonCSanPin-Regular" w:cs="NewtonCSanPin-Regular"/>
                <w:sz w:val="22"/>
                <w:szCs w:val="22"/>
              </w:rPr>
              <w:t xml:space="preserve"> постановка учебной задачи на основе соотнесения того, что уже известно и усвоено учащимися, и того, что еще неизвестно; </w:t>
            </w:r>
            <w:r w:rsidRPr="00A85D6A">
              <w:rPr>
                <w:rFonts w:eastAsia="NewtonCSanPin-Regular" w:cs="Times New Roman"/>
                <w:kern w:val="0"/>
                <w:sz w:val="22"/>
                <w:szCs w:val="22"/>
                <w:lang w:eastAsia="en-US" w:bidi="ar-SA"/>
              </w:rPr>
              <w:t>выдвижение гипотез и их обоснование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.; </w:t>
            </w:r>
            <w:r w:rsidRPr="00A85D6A">
              <w:rPr>
                <w:rFonts w:eastAsia="NewtonCSanPin-Regular" w:cs="Times New Roman"/>
                <w:kern w:val="0"/>
                <w:sz w:val="22"/>
                <w:szCs w:val="22"/>
                <w:lang w:eastAsia="en-US" w:bidi="ar-SA"/>
              </w:rPr>
              <w:t xml:space="preserve">построение логической цепи рассуждений; </w:t>
            </w:r>
            <w:r w:rsidRPr="00A85D6A">
              <w:rPr>
                <w:rFonts w:eastAsia="NewtonCSanPin-Regular"/>
                <w:sz w:val="22"/>
                <w:szCs w:val="22"/>
              </w:rPr>
              <w:t>умение с достаточной полнотой и точностью выражать свои мысли в соответствии с задачами и условиями</w:t>
            </w:r>
            <w:r w:rsidRPr="00A85D6A">
              <w:rPr>
                <w:rFonts w:eastAsia="NewtonCSanPin-Regular" w:cs="NewtonCSanPin-Regular"/>
                <w:sz w:val="22"/>
                <w:szCs w:val="22"/>
              </w:rPr>
              <w:t xml:space="preserve"> </w:t>
            </w:r>
            <w:r w:rsidRPr="00A85D6A">
              <w:rPr>
                <w:rFonts w:eastAsia="NewtonCSanPin-Regular"/>
                <w:sz w:val="22"/>
                <w:szCs w:val="22"/>
              </w:rPr>
              <w:t xml:space="preserve">коммуникации; </w:t>
            </w:r>
            <w:r w:rsidRPr="00A85D6A">
              <w:rPr>
                <w:rFonts w:eastAsia="NewtonCSanPin-Regular" w:cs="Times New Roman"/>
                <w:sz w:val="22"/>
                <w:szCs w:val="22"/>
                <w:lang w:eastAsia="en-US" w:bidi="ar-SA"/>
              </w:rPr>
              <w:t>владение монологической и диалогической формами речи в соответствии с грамматическими и синтаксическими нормами родного языка;</w:t>
            </w:r>
            <w:proofErr w:type="gramEnd"/>
          </w:p>
          <w:p w:rsidR="00AE37EF" w:rsidRPr="00016D39" w:rsidRDefault="00AE37EF" w:rsidP="003018AC">
            <w:pPr>
              <w:shd w:val="clear" w:color="auto" w:fill="FFFFFF"/>
              <w:rPr>
                <w:rFonts w:eastAsia="Times New Roman" w:cs="Times New Roman"/>
                <w:kern w:val="0"/>
                <w:lang w:eastAsia="ru-RU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осознание своего влияния на природу, 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формулировать проблем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у и предлагать пути её решения.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lastRenderedPageBreak/>
              <w:t>электронный учебник. Модели по теме.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lastRenderedPageBreak/>
              <w:t>§24, подготовить сообщен</w:t>
            </w:r>
            <w:r>
              <w:rPr>
                <w:rFonts w:eastAsia="NewBaskervilleC" w:cs="Times New Roman"/>
                <w:sz w:val="22"/>
                <w:szCs w:val="22"/>
              </w:rPr>
              <w:lastRenderedPageBreak/>
              <w:t>ие о ранних предках человека.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30.Как человек изменял природу.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Изменение человеком окружающей среды. Необходимость знания законов развития живой природы. Мероприятия по охране природы.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Анализировать пути расселения человека по карте материков Земли.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Приводить доказательства воздействия человека на природу.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Выявлять причины сокращения лесов, объяснять ценность лесопосадок.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Аргументировать необходимость охраны природы.</w:t>
            </w:r>
          </w:p>
          <w:p w:rsidR="00AE37EF" w:rsidRPr="00A85D6A" w:rsidRDefault="00AE37EF" w:rsidP="003018AC">
            <w:pPr>
              <w:spacing w:before="17"/>
              <w:ind w:left="113" w:right="57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Обосновывать значимость знания законов развития природы для охраны живого мира на Земле.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 xml:space="preserve">формирование личностных представлений о целостности природы Земли; </w:t>
            </w:r>
            <w:r w:rsidRPr="00A85D6A">
              <w:rPr>
                <w:rStyle w:val="FontStyle12"/>
                <w:sz w:val="22"/>
                <w:szCs w:val="22"/>
              </w:rPr>
              <w:t>основные моральные нормы поведения в обществе, проекция этих норм на собственные поступки;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умения определять понятия, устанавливать аналогии,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владение умением создавать</w:t>
            </w:r>
            <w:proofErr w:type="gramStart"/>
            <w:r w:rsidRPr="00A85D6A">
              <w:rPr>
                <w:rFonts w:cs="Times New Roman"/>
                <w:sz w:val="22"/>
                <w:szCs w:val="22"/>
              </w:rPr>
              <w:t xml:space="preserve"> ,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применять и преобразовывать знаки и символы, модели и схемы для решения учебных и познавательных задач;</w:t>
            </w:r>
          </w:p>
          <w:p w:rsidR="00AE37EF" w:rsidRPr="00A85D6A" w:rsidRDefault="00AE37EF" w:rsidP="003018AC">
            <w:pPr>
              <w:shd w:val="clear" w:color="auto" w:fill="FFFFFF"/>
              <w:rPr>
                <w:rFonts w:eastAsia="Times New Roman" w:cs="Times New Roman"/>
                <w:kern w:val="0"/>
                <w:lang w:eastAsia="ru-RU" w:bidi="ar-SA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Предметные: </w:t>
            </w:r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осознание своего влияния на природу</w:t>
            </w:r>
            <w:proofErr w:type="gramStart"/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  <w:proofErr w:type="gramEnd"/>
            <w:r w:rsidRPr="00A85D6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</w:t>
            </w:r>
            <w:proofErr w:type="gramEnd"/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ормулировать проблему и предлагать пути её решения.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t xml:space="preserve">электронный учебник, </w:t>
            </w:r>
            <w:r w:rsidRPr="00A85D6A">
              <w:rPr>
                <w:rFonts w:cs="Times New Roman"/>
                <w:sz w:val="22"/>
                <w:szCs w:val="22"/>
              </w:rPr>
              <w:t>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изображения вымерших животных, гербарий растений лиственницы, гинкго.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§25</w:t>
            </w:r>
            <w:r>
              <w:rPr>
                <w:rFonts w:eastAsia="NewBaskervilleC" w:cs="Times New Roman"/>
                <w:sz w:val="22"/>
                <w:szCs w:val="22"/>
              </w:rPr>
              <w:t>, сообщение о причинах вымирания птицы дронт</w:t>
            </w:r>
            <w:r w:rsidRPr="00A85D6A">
              <w:rPr>
                <w:rFonts w:eastAsia="NewBaskervilleC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>31.Важность охраны живого мира планеты.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Называть животных, истреблённых человеком.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состояние редких видов животных, занесённых в Красную книгу.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причины сокращения и истребления некоторых видов животных, приводить примеры.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Объяснять значение Красной книги, заповедников.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Характеризовать запрет на охоту как мероприятие по охране животных.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Style w:val="FontStyle12"/>
                <w:sz w:val="22"/>
                <w:szCs w:val="22"/>
              </w:rPr>
              <w:t xml:space="preserve">принятие ценности природного мира, готовности следовать в своей деятельности нормам природоохранительного, </w:t>
            </w:r>
            <w:proofErr w:type="spellStart"/>
            <w:r w:rsidRPr="00A85D6A">
              <w:rPr>
                <w:rStyle w:val="FontStyle12"/>
                <w:sz w:val="22"/>
                <w:szCs w:val="22"/>
              </w:rPr>
              <w:t>здоровьесберегающего</w:t>
            </w:r>
            <w:proofErr w:type="spellEnd"/>
            <w:r w:rsidRPr="00A85D6A">
              <w:rPr>
                <w:rStyle w:val="FontStyle12"/>
                <w:sz w:val="22"/>
                <w:szCs w:val="22"/>
              </w:rPr>
              <w:t xml:space="preserve"> поведении;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осознание значимости и общности глобальных проблем человечества;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 xml:space="preserve">умения определять понятия, устанавливать аналогии,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A85D6A">
              <w:rPr>
                <w:rFonts w:cs="Times New Roman"/>
                <w:sz w:val="22"/>
                <w:szCs w:val="22"/>
              </w:rPr>
              <w:t>логическое рассуждение</w:t>
            </w:r>
            <w:proofErr w:type="gramEnd"/>
            <w:r w:rsidRPr="00A85D6A">
              <w:rPr>
                <w:rFonts w:cs="Times New Roman"/>
                <w:sz w:val="22"/>
                <w:szCs w:val="22"/>
              </w:rPr>
              <w:t>, умозаключение и делать выводы;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Предметные: </w:t>
            </w:r>
            <w:r w:rsidRPr="00A85D6A">
              <w:rPr>
                <w:sz w:val="22"/>
                <w:szCs w:val="22"/>
              </w:rPr>
              <w:t>использовать свои знания о животных, приобретённые в повседневной жизни.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>, изображения редких и исчезающих животных.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t>§26, выполнить задания в рабочей тетради. Подготовить сообщение о роли Красной книги в осуществлении охраны природы.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441"/>
        </w:trPr>
        <w:tc>
          <w:tcPr>
            <w:tcW w:w="1702" w:type="dxa"/>
          </w:tcPr>
          <w:p w:rsidR="00AE37EF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32.Сохраним богатство живого мира.</w:t>
            </w:r>
          </w:p>
          <w:p w:rsidR="00AE37EF" w:rsidRPr="00326C16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  <w:r w:rsidRPr="00326C16">
              <w:rPr>
                <w:rFonts w:eastAsia="FranklinGothicMediumC" w:cs="Times New Roman"/>
                <w:b/>
                <w:bCs/>
                <w:sz w:val="22"/>
                <w:szCs w:val="22"/>
              </w:rPr>
              <w:t>РК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t xml:space="preserve">Ценность разнообразия живого мира. Обязанности человека перед природой. Примеры участия школьников в деле охраны природы. Результаты бережного отношения к природе. Примеры увеличения численности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отдельных видов. Расселение редких видов на новых территориях.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Аргументировать ценность биологического разнообразия для природы и человека.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роль деятельности человека в природе.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 xml:space="preserve">Приводить примеры своей деятельности в природе и общения с живыми организмами. </w:t>
            </w:r>
            <w:r w:rsidRPr="00A85D6A">
              <w:rPr>
                <w:rFonts w:eastAsia="NewBaskervilleC" w:cs="Times New Roman"/>
                <w:sz w:val="22"/>
                <w:szCs w:val="22"/>
              </w:rPr>
              <w:br/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личностных представлений о целостности природы Земли; осознание значимости и общности глобальных проблем человечества;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 xml:space="preserve">умение соотносить свои действия с планируемыми результатами, осуществлять контроль своей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proofErr w:type="gram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</w:t>
            </w:r>
            <w:proofErr w:type="gram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t xml:space="preserve"> </w:t>
            </w:r>
            <w:r w:rsidRPr="00A85D6A">
              <w:rPr>
                <w:sz w:val="22"/>
                <w:szCs w:val="22"/>
              </w:rPr>
              <w:t>работа с иллюстративным и демонстративным  материалом, текстом, беседа, работа в парах, групповая работа.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cs="Times New Roman"/>
                <w:sz w:val="22"/>
                <w:szCs w:val="22"/>
              </w:rPr>
              <w:lastRenderedPageBreak/>
              <w:t>Презентаци</w:t>
            </w:r>
            <w:r>
              <w:rPr>
                <w:rFonts w:cs="Times New Roman"/>
                <w:sz w:val="22"/>
                <w:szCs w:val="22"/>
              </w:rPr>
              <w:t>я</w:t>
            </w:r>
            <w:r w:rsidRPr="00A85D6A">
              <w:rPr>
                <w:rFonts w:cs="Times New Roman"/>
                <w:sz w:val="22"/>
                <w:szCs w:val="22"/>
              </w:rPr>
              <w:t>, рабочие тетради с печатной основой</w:t>
            </w:r>
            <w:r>
              <w:rPr>
                <w:rFonts w:cs="Times New Roman"/>
                <w:sz w:val="22"/>
                <w:szCs w:val="22"/>
              </w:rPr>
              <w:t xml:space="preserve">, изделия из объектов живой природы (бумага, ткани, продукты питания, краски, </w:t>
            </w:r>
            <w:r>
              <w:rPr>
                <w:rFonts w:cs="Times New Roman"/>
                <w:sz w:val="22"/>
                <w:szCs w:val="22"/>
              </w:rPr>
              <w:lastRenderedPageBreak/>
              <w:t>лекарства и пр.), изображения охраняемых животных Архангельской области.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lastRenderedPageBreak/>
              <w:t>§27</w:t>
            </w:r>
            <w:r>
              <w:rPr>
                <w:rFonts w:eastAsia="NewBaskervilleC" w:cs="Times New Roman"/>
                <w:sz w:val="22"/>
                <w:szCs w:val="22"/>
              </w:rPr>
              <w:t>, выполнить задания после параграфа.</w:t>
            </w:r>
          </w:p>
        </w:tc>
        <w:tc>
          <w:tcPr>
            <w:tcW w:w="709" w:type="dxa"/>
            <w:vMerge w:val="restart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rPr>
          <w:trHeight w:val="2416"/>
        </w:trPr>
        <w:tc>
          <w:tcPr>
            <w:tcW w:w="1702" w:type="dxa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Cs/>
              </w:rPr>
            </w:pP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lastRenderedPageBreak/>
              <w:t xml:space="preserve">33.Обобщение и </w:t>
            </w:r>
            <w:proofErr w:type="spellStart"/>
            <w:proofErr w:type="gramStart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систематиза</w:t>
            </w:r>
            <w:r>
              <w:rPr>
                <w:rFonts w:eastAsia="FranklinGothicMediumC" w:cs="Times New Roman"/>
                <w:bCs/>
                <w:sz w:val="22"/>
                <w:szCs w:val="22"/>
              </w:rPr>
              <w:t>-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>ция</w:t>
            </w:r>
            <w:proofErr w:type="spellEnd"/>
            <w:proofErr w:type="gramEnd"/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t xml:space="preserve"> знаний </w:t>
            </w:r>
            <w:r w:rsidRPr="00A85D6A">
              <w:rPr>
                <w:rFonts w:eastAsia="FranklinGothicMediumC" w:cs="Times New Roman"/>
                <w:bCs/>
                <w:sz w:val="22"/>
                <w:szCs w:val="22"/>
              </w:rPr>
              <w:br/>
              <w:t>по теме «Человек на планете Земля».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pacing w:before="20"/>
              <w:ind w:left="113" w:right="59"/>
              <w:contextualSpacing/>
              <w:rPr>
                <w:rFonts w:cs="Times New Roman"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t xml:space="preserve">Обобщение и систематизация знаний </w:t>
            </w: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br/>
              <w:t>по теме «Человек на планете Земля».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Оценивать свои достижения и достижения одноклассников по усвоению учебного материала.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  <w:tc>
          <w:tcPr>
            <w:tcW w:w="3686" w:type="dxa"/>
          </w:tcPr>
          <w:p w:rsidR="00AE37EF" w:rsidRPr="00A85D6A" w:rsidRDefault="00AE37EF" w:rsidP="003018AC">
            <w:pPr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:rsidR="00AE37EF" w:rsidRPr="00A85D6A" w:rsidRDefault="00AE37EF" w:rsidP="003018AC">
            <w:pPr>
              <w:rPr>
                <w:rFonts w:eastAsia="Times New Roman" w:cs="Times New Roman"/>
                <w:kern w:val="0"/>
                <w:lang w:eastAsia="en-US" w:bidi="ar-SA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использовать знания учащихся об общих свойствах процессов жизнедеятельности организмов; приводить примеры методов изучения живого, использованных в ходе исследований в классе; проверять правильность теоретических выводов приемами самоанализа и самоконтроля;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 xml:space="preserve">Предметные: </w:t>
            </w:r>
            <w:r w:rsidRPr="00DD76EF">
              <w:rPr>
                <w:rFonts w:eastAsia="Times New Roman" w:cs="Times New Roman"/>
                <w:sz w:val="22"/>
                <w:szCs w:val="22"/>
              </w:rPr>
              <w:t>систематизировать знания о происхождении человека</w:t>
            </w:r>
            <w:r>
              <w:rPr>
                <w:rFonts w:eastAsia="Times New Roman" w:cs="Times New Roman"/>
                <w:sz w:val="22"/>
                <w:szCs w:val="22"/>
              </w:rPr>
              <w:t>, о необходимости сохранения биоразнообразия на планете.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cs="Times New Roman"/>
                <w:b/>
              </w:rPr>
            </w:pPr>
            <w:r w:rsidRPr="00A85D6A">
              <w:rPr>
                <w:rFonts w:cs="Times New Roman"/>
                <w:sz w:val="22"/>
                <w:szCs w:val="22"/>
              </w:rPr>
              <w:t>Рабочие тетради с печатной основой.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t xml:space="preserve">Выбрать тему заданий на лето, подготовить сообщение о видах растений и </w:t>
            </w:r>
            <w:proofErr w:type="gramStart"/>
            <w:r>
              <w:rPr>
                <w:rFonts w:eastAsia="NewBaskervilleC" w:cs="Times New Roman"/>
                <w:sz w:val="22"/>
                <w:szCs w:val="22"/>
              </w:rPr>
              <w:t>животных, встреченных при возвращении из школы домой</w:t>
            </w:r>
            <w:proofErr w:type="gramEnd"/>
            <w:r w:rsidRPr="00A85D6A">
              <w:rPr>
                <w:rFonts w:eastAsia="NewBaskervilleC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vMerge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  <w:tr w:rsidR="00AE37EF" w:rsidRPr="00A85D6A" w:rsidTr="003018AC">
        <w:tc>
          <w:tcPr>
            <w:tcW w:w="1702" w:type="dxa"/>
          </w:tcPr>
          <w:p w:rsidR="00AE37EF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t>34.Итоговый контроль знаний по курсу биологии</w:t>
            </w:r>
            <w:r>
              <w:rPr>
                <w:rFonts w:eastAsia="FranklinGothicMediumC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lastRenderedPageBreak/>
              <w:t xml:space="preserve"> 5 класса.</w:t>
            </w:r>
          </w:p>
        </w:tc>
        <w:tc>
          <w:tcPr>
            <w:tcW w:w="2977" w:type="dxa"/>
            <w:shd w:val="clear" w:color="auto" w:fill="auto"/>
          </w:tcPr>
          <w:p w:rsidR="00AE37EF" w:rsidRPr="00A85D6A" w:rsidRDefault="00AE37EF" w:rsidP="003018AC">
            <w:pPr>
              <w:snapToGrid w:val="0"/>
              <w:spacing w:before="38"/>
              <w:ind w:left="113" w:right="55"/>
              <w:contextualSpacing/>
              <w:rPr>
                <w:rFonts w:eastAsia="FranklinGothicMediumC" w:cs="Times New Roman"/>
                <w:b/>
                <w:bCs/>
              </w:rPr>
            </w:pPr>
            <w:r w:rsidRPr="00A85D6A">
              <w:rPr>
                <w:rFonts w:eastAsia="FranklinGothicMediumC" w:cs="Times New Roman"/>
                <w:b/>
                <w:bCs/>
                <w:sz w:val="22"/>
                <w:szCs w:val="22"/>
              </w:rPr>
              <w:lastRenderedPageBreak/>
              <w:t>Итоговая контрольная работа.</w:t>
            </w:r>
          </w:p>
        </w:tc>
        <w:tc>
          <w:tcPr>
            <w:tcW w:w="3685" w:type="dxa"/>
            <w:shd w:val="clear" w:color="auto" w:fill="auto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Систематизировать и обобщать знания по темам курса биологии 5 класса.</w:t>
            </w:r>
          </w:p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Использовать учебные действия для формулировки ответов.</w:t>
            </w:r>
          </w:p>
        </w:tc>
        <w:tc>
          <w:tcPr>
            <w:tcW w:w="3686" w:type="dxa"/>
          </w:tcPr>
          <w:p w:rsidR="00AE37EF" w:rsidRPr="00A85D6A" w:rsidRDefault="00AE37EF" w:rsidP="003018AC">
            <w:pPr>
              <w:rPr>
                <w:rStyle w:val="FontStyle12"/>
                <w:sz w:val="22"/>
                <w:szCs w:val="22"/>
              </w:rPr>
            </w:pPr>
            <w:r w:rsidRPr="00A85D6A">
              <w:rPr>
                <w:rFonts w:cs="Times New Roman"/>
                <w:i/>
                <w:sz w:val="22"/>
                <w:szCs w:val="22"/>
                <w:u w:val="single"/>
              </w:rPr>
              <w:t>Личностные:</w:t>
            </w:r>
            <w:r w:rsidRPr="00A85D6A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A85D6A">
              <w:rPr>
                <w:rStyle w:val="FontStyle12"/>
                <w:sz w:val="22"/>
                <w:szCs w:val="22"/>
              </w:rPr>
              <w:t>способность к самооценке на основе</w:t>
            </w:r>
            <w:r w:rsidRPr="00A85D6A">
              <w:rPr>
                <w:rStyle w:val="FontStyle12"/>
                <w:sz w:val="22"/>
                <w:szCs w:val="22"/>
              </w:rPr>
              <w:br/>
              <w:t>критериев успешности учебной</w:t>
            </w:r>
            <w:r w:rsidRPr="00A85D6A">
              <w:rPr>
                <w:rStyle w:val="FontStyle12"/>
                <w:sz w:val="22"/>
                <w:szCs w:val="22"/>
              </w:rPr>
              <w:br/>
              <w:t>деятельности;</w:t>
            </w:r>
          </w:p>
          <w:p w:rsidR="00AE37EF" w:rsidRPr="00A85D6A" w:rsidRDefault="00AE37EF" w:rsidP="003018AC">
            <w:pPr>
              <w:rPr>
                <w:rFonts w:cs="Times New Roman"/>
              </w:rPr>
            </w:pPr>
            <w:proofErr w:type="spellStart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 xml:space="preserve">умение оценивать </w:t>
            </w:r>
            <w:r w:rsidRPr="00A85D6A">
              <w:rPr>
                <w:rFonts w:cs="Times New Roman"/>
                <w:sz w:val="22"/>
                <w:szCs w:val="22"/>
              </w:rPr>
              <w:lastRenderedPageBreak/>
              <w:t>правильность выполнения учебной задачи, собственные возможности её решения,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E37EF" w:rsidRPr="00A85D6A" w:rsidRDefault="00AE37EF" w:rsidP="003018AC">
            <w:pPr>
              <w:spacing w:before="17"/>
              <w:ind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Times New Roman" w:cs="Times New Roman"/>
                <w:i/>
                <w:sz w:val="22"/>
                <w:szCs w:val="22"/>
                <w:u w:val="single"/>
              </w:rPr>
              <w:t>Предметные:</w:t>
            </w:r>
            <w:r w:rsidRPr="00A85D6A">
              <w:rPr>
                <w:rFonts w:cs="Times New Roman"/>
              </w:rPr>
              <w:t xml:space="preserve"> </w:t>
            </w:r>
            <w:r w:rsidRPr="00A85D6A">
              <w:rPr>
                <w:rFonts w:cs="Times New Roman"/>
                <w:sz w:val="22"/>
                <w:szCs w:val="22"/>
              </w:rPr>
              <w:t>основополагающие знания о биологии, земле как целостной развивающейся системе, о единстве человека и природы.</w:t>
            </w:r>
          </w:p>
        </w:tc>
        <w:tc>
          <w:tcPr>
            <w:tcW w:w="198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>
              <w:rPr>
                <w:rFonts w:eastAsia="NewBaskervilleC" w:cs="Times New Roman"/>
                <w:sz w:val="22"/>
                <w:szCs w:val="22"/>
              </w:rPr>
              <w:lastRenderedPageBreak/>
              <w:t>Гербарии, коллекции объектов природы.</w:t>
            </w:r>
          </w:p>
        </w:tc>
        <w:tc>
          <w:tcPr>
            <w:tcW w:w="1134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  <w:r w:rsidRPr="00A85D6A">
              <w:rPr>
                <w:rFonts w:eastAsia="NewBaskervilleC" w:cs="Times New Roman"/>
                <w:sz w:val="22"/>
                <w:szCs w:val="22"/>
              </w:rPr>
              <w:t>Стр.123-124</w:t>
            </w:r>
          </w:p>
        </w:tc>
        <w:tc>
          <w:tcPr>
            <w:tcW w:w="709" w:type="dxa"/>
          </w:tcPr>
          <w:p w:rsidR="00AE37EF" w:rsidRPr="00A85D6A" w:rsidRDefault="00AE37EF" w:rsidP="003018AC">
            <w:pPr>
              <w:spacing w:before="17"/>
              <w:ind w:left="113" w:right="59"/>
              <w:contextualSpacing/>
              <w:rPr>
                <w:rFonts w:eastAsia="NewBaskervilleC" w:cs="Times New Roman"/>
              </w:rPr>
            </w:pPr>
          </w:p>
        </w:tc>
      </w:tr>
    </w:tbl>
    <w:p w:rsidR="00AE37EF" w:rsidRPr="00A85D6A" w:rsidRDefault="00AE37EF" w:rsidP="00AE37EF">
      <w:pPr>
        <w:spacing w:before="9" w:line="140" w:lineRule="exact"/>
        <w:contextualSpacing/>
        <w:rPr>
          <w:rFonts w:cs="Times New Roman"/>
          <w:sz w:val="22"/>
          <w:szCs w:val="22"/>
        </w:rPr>
      </w:pPr>
    </w:p>
    <w:p w:rsidR="00AE37EF" w:rsidRPr="00A85D6A" w:rsidRDefault="00AE37EF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AE37EF" w:rsidRDefault="00AE37EF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AE37EF" w:rsidRDefault="00AE37EF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AE37EF" w:rsidRPr="00A44344" w:rsidRDefault="00AE37EF" w:rsidP="00AE37EF">
      <w:pPr>
        <w:widowControl/>
        <w:suppressAutoHyphens w:val="0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Содержание тем учебного курса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Тема 1. Биология — наука о живом мире (8 ч)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 xml:space="preserve">Наука о живой природе.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Знакомство с учебником, целями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 задачами курса. 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растения и домашние животные. Наука о живой природе — биология.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Свойства живого.</w:t>
      </w:r>
      <w:r w:rsidRPr="00A85D6A">
        <w:rPr>
          <w:rFonts w:eastAsia="Times New Roman" w:cs="Times New Roman"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Отличие живых тел от тел неживой природы. Признаки живого: обмен веществ, питание, дыхание, рост, развитие, размножение, раздражимость. Организм — единица живой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природы. Органы организма, их функции. Согласованность работы органов, обеспечивающая жизнедеятельность организма как единого целого.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Методы изучения природы.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Увеличительные приборы.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Необходимость использования увеличительных приборов при изучении объектов живой природы. Увеличительные приборы: лупы ручная, штативная, микроскоп. Первое применение микроскопа Р. Гуком. Усовершенствование микроскопа А. Ван Левенгуком. Части микроскопа: окуляр, объектив, тубус, предметный столик, зеркальце.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Микропрепарат. Правила работы с микроскопом.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iCs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Лабораторная работа №1  </w:t>
      </w:r>
      <w:r w:rsidRPr="00A85D6A">
        <w:rPr>
          <w:rFonts w:eastAsia="Times New Roman" w:cs="Times New Roman"/>
          <w:kern w:val="0"/>
          <w:lang w:eastAsia="ru-RU" w:bidi="ar-SA"/>
        </w:rPr>
        <w:t>«Изучение устройства увеличительных приборов».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lastRenderedPageBreak/>
        <w:t>Строение клетки.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Ткани. Клеточное строение живых организмов. Клетка. Части клетки: ядро, цитоплазма, вакуоли, клеточная мембрана. Клеточная стенка у растительных клеток. Назначение частей клетки. Понятие о ткани.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Ткани животных и растений. Их функции.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iCs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Лабораторная работа № 2 </w:t>
      </w:r>
      <w:r w:rsidRPr="00A85D6A">
        <w:rPr>
          <w:rFonts w:eastAsia="Times New Roman" w:cs="Times New Roman"/>
          <w:kern w:val="0"/>
          <w:lang w:eastAsia="ru-RU" w:bidi="ar-SA"/>
        </w:rPr>
        <w:t>«Знакомство с клетками растений».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Химический состав клетки.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Химические вещества клетки: неорганические и органические. Неорганические вещества, их роль в клетке. Минеральные соли, их значение для организма. Органические вещества клетки: белки, углеводы, жиры, их значение для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жини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организма и клетки.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Процессы жизнедеятельности клетки.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proofErr w:type="gramStart"/>
      <w:r w:rsidRPr="00A85D6A">
        <w:rPr>
          <w:rFonts w:eastAsia="Times New Roman" w:cs="Times New Roman"/>
          <w:kern w:val="0"/>
          <w:lang w:eastAsia="ru-RU" w:bidi="ar-SA"/>
        </w:rPr>
        <w:t>Основные процессы, происходящие в живой клетке: дыхание, питание, обмен веществ, рост, развитие, размножение.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Деление клетки — процесс размножения (увеличения числа клеток). Новые клетки — только от клетки. Деление клеток, обеспечивающее передачу наследственного материала дочерним клеткам. Взаимосвязанная работа частей клетки, обусловливающая её жизнедеятельность как целостного организма.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Защита проектов.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 xml:space="preserve">Тема 2. Многообразие живых организмов (12ч)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Царства живой природы.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Актуализация понятий «классификация», «систематика», «царство», «вид». Царства клеточных организмов: бактерий, грибов, растений и животных. Вирусы — неклеточная форма жизни: их строение, значение и меры профилактики вирусных заболеваний.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Бактерии: строение и жизнедеятельность.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Актуализация знаний о царстве бактерий. Бактерии — примитивные одноклеточные организмы, различные по форме, выносливые, обитают повсеместно, размножаются делением клетки надвое. Строение бактерии: цитоплазма, клеточная мембрана и клеточная стенка, отсутствуют оформленное ядро и вакуоли. Бактерии как самая древняя группа организмов. Процессы жизнедеятельности бактерий. Понятие об автотрофах и гетеротрофах.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Значение бактерий в природе и для человека.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Роль бактерий в природе: разложение мёртвого органического вещества, повышение плодородия почвы. Симбиоз клубеньковых бактерий с растениями, способствующий усвоению растениями недоступного для них азота воздуха. Фотосинтезирующие бактерии.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Цианобактерии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— поставщики кислорода в атмосферу. Бактерии, обладающие разными типами обмена веществ. Процесс жизнедеятельности бактерий — брожение. Полезные бактерии: их использование при создании пищевых продуктов, изготовлении лекарств. Болезнетворные бактерии, вызывающие отравления и инфекционные заболевания человека и животных. Разработка средств борьбы с болезнетворными бактериями.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Растения.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Флора — исторически сложившаяся совокупность всех растений на Земле. Отличительное свойство практически всех растений —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автотрофность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благодаря наличию в клетках хлорофилла. Значение фотосинтеза. Сравнение клеток растений и бактерий: растения — эукариоты, бактерии — прокариоты. 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Деление царства растений на группы: водоросли, цветковые (покрытосеменные), голосеменные, мхи, плауны, хвощи, папоротники.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 xml:space="preserve"> Строение растений. Корень и побег. Слоевище водорослей. Покрытосеменные и голосеменные растения. Их основное различие. Размножение цветковых и голосеменных растений семенами, остальных групп растений — спорами. Роль цветковых растений в жизни человека.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iCs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 Лабораторная работа № 3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«Знакомство с внешним строением побегов растения».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Животные.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lastRenderedPageBreak/>
        <w:t xml:space="preserve">Фауна — совокупность всех видов животных. Особенности животных 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—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г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етеротрофность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, способность к передвижению, наличие органов чувств. Среда обитания: вода, почва, суша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 другие организмы. Одноклеточные и многоклеточные организмы. Роль животных в природе и жизни человека. Зависимость от окружающей среды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iCs/>
          <w:kern w:val="0"/>
          <w:lang w:eastAsia="ru-RU" w:bidi="ar-SA"/>
        </w:rPr>
      </w:pPr>
      <w:r w:rsidRPr="00A85D6A">
        <w:rPr>
          <w:rFonts w:eastAsia="Times New Roman" w:cs="Times New Roman"/>
          <w:b/>
          <w:i/>
          <w:iCs/>
          <w:kern w:val="0"/>
          <w:lang w:eastAsia="ru-RU" w:bidi="ar-SA"/>
        </w:rPr>
        <w:t>Лабораторная работа № 4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«Наблюдение за передвижением животных».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Грибы.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сапротрофы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, паразиты, симбионты и хищники. Размножение спорами. Симбиоз гриба и растения — грибокорень (микориза).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Многообразие и значение грибов.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Шляпочные грибы: грибница и плодовое тело (шляп ка и ножка). Плесневые грибы. Их использование в здравоохранении. Антибиотик пенициллин. Одноклеточные грибы — дрожжи. Их использование в хлебопечении и пивоварении. Съедобные и ядовитые грибы. Правила сбора и употребления грибов в пищу. Паразитические грибы — наносят большой урон урожаю культурных растений. Роль грибов в природе: участие в круговороте веществ, образование симбиозов, употреблении в пищу животными и человеком.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Лишайники.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Общая характеристика лишайников: симбиоз гриба и водоросли, многообразие, значение, местообитание. Внешнее и внутреннее строение, питание размножение. Значение лишайников в природе и жизни человека. Лишайники — показатели чистоты воздуха.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Значение живых организмов в природе и жизни человека.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Животные и растения, вредные для человека: грызуны, насекомые, сорные растения. Живые организмы, полезные для человека: лекарственные растения и некоторые плесневые грибы; растения, животные, и грибы, используемые в пищу; животные, уничтожающие вредителей лесного и сельского хозяйства. Взаимосвязь полезных и вредных видов в природе. Значение биологического разнообразия в природе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 жизни человека.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Обобщение и систематизация знаний по теме 2.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Опрос учащихся с использованием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итоговых заданий учебника. Использование работы обучаемых в парах и в малых группах. Выявление уровня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сформированности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основных видов учебной деятельности.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Защита проектов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 xml:space="preserve">Тема 3. Жизнь организмов на планете Земля (8 ч)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 xml:space="preserve">Многообразие условий обитания на планете.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Среда жизни организмов. Особенности водной, почвенной, наземно-воздушной и организменной сред. Примеры организмов —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обитателей этих сред жизни.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Экологические факторы среды.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Условия, влияющие на жизнь организмов в природе — экологические факторы среды. Факторы неживой природы, факторы живой природы и антропогенные. Примеры экологических факторов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Приспособления организмов к жизни в природе.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Влияние среды на организмы. Приспособленность организмов к условиям своего обитания. Примеры приспособленности растений и животных к суровым условиям зимы. Биологическая роль защитной окраски у животных, яркой окраски и аромата цветков, наличия соцветий у растений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Природные сообщества.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lastRenderedPageBreak/>
        <w:t xml:space="preserve">Потоки веществ между живой и неживой природой. Взаимодействие живых организмов между собой. Поток веществ через живые организмы — пищевая цепь. Растения — производители органических веществ; животные — потребители органических веществ; грибы, бактерии —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разлагатели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>. Понятие о круговороте веще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ств в пр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ироде. Природное сообщество — совокупность организмов, связанных пищевыми цепями, и условий среды. Примеры природных сообществ.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Природные зоны России.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Жизнь организмов на разных материках.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Южной Америки, Северной Америки, Евразии, Антарктиды.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Жизнь организмов в морях и океанах.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Условия жизни организмов в водной среде — на мелководье, средних глубинах и на дне. Обитатели мелководий — скат и камбала. Обитатели средних глубин: быстро плавающие и планктон. Прикреплённые организмы: устрицы, мидии, водоросли. Жизнь организмов на больших глубинах. Приспособленность организмов к условиям обитания.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 xml:space="preserve"> Обобщение и систематизация знаний по теме 3.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Проверка знаний путём беседы по предложенным вопросам. Обсуждение проблемных вопросов темы в парах и малых группах. По строение схемы круговорота веще</w:t>
      </w:r>
      <w:proofErr w:type="gramStart"/>
      <w:r w:rsidRPr="00A85D6A">
        <w:rPr>
          <w:rFonts w:eastAsia="Times New Roman" w:cs="Times New Roman"/>
          <w:kern w:val="0"/>
          <w:lang w:eastAsia="ru-RU" w:bidi="ar-SA"/>
        </w:rPr>
        <w:t>ств в пр</w:t>
      </w:r>
      <w:proofErr w:type="gramEnd"/>
      <w:r w:rsidRPr="00A85D6A">
        <w:rPr>
          <w:rFonts w:eastAsia="Times New Roman" w:cs="Times New Roman"/>
          <w:kern w:val="0"/>
          <w:lang w:eastAsia="ru-RU" w:bidi="ar-SA"/>
        </w:rPr>
        <w:t>ироде с заданными в учебнике объектами живого мира. Оценка.</w:t>
      </w:r>
    </w:p>
    <w:p w:rsidR="00AE37EF" w:rsidRPr="00A44344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З</w:t>
      </w:r>
      <w:r>
        <w:rPr>
          <w:rFonts w:eastAsia="Times New Roman" w:cs="Times New Roman"/>
          <w:kern w:val="0"/>
          <w:lang w:eastAsia="ru-RU" w:bidi="ar-SA"/>
        </w:rPr>
        <w:t>ащита проектов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Человек на планете Земля (6ч)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Как появился человек на Земле.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Введение в тему: когда и где появился человек? Предки Человека разумного: австралопитек, человек умелый, кроманьонец. Родственник человека современного типа — неандерталец. Орудия труда человека умелого. Образ жизни кроманьонца: постройка жилищ, охота, собирательство, использование огня. Биологические особенности современного человека: большой объём головного мозга, общение с помощью речи, творческая и мысли тельная деятельность. Земледелие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 скотоводство. Деятельность человека в природе в наши дни.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Как человек изменял природу.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Изменение человеком окружающей среды, приспособление её к своим  нуждам. Вырубка лесов под поля и пастбища, охота, уничтожение дикорастущих растений как причины освоения человеком новых территорий. Осознание современным человеком роли своего влияния на природу. Значение лесопосадок. Мероприятия по охране природы. Знание законов развития живой природы — необходимое условие её</w:t>
      </w:r>
    </w:p>
    <w:p w:rsidR="00AE37EF" w:rsidRPr="00A85D6A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сохранения от негативных последствий деятельности человека.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Важность охраны живого мира планеты.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сообществ.</w:t>
      </w:r>
      <w:r w:rsidRPr="00A85D6A">
        <w:rPr>
          <w:rFonts w:eastAsia="Times New Roman" w:cs="Times New Roman"/>
          <w:b/>
          <w:kern w:val="0"/>
          <w:lang w:eastAsia="ru-RU" w:bidi="ar-SA"/>
        </w:rPr>
        <w:t xml:space="preserve"> 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Сохраним богатство живого мира.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Ценность разнообразия живого мира. Обязанности человека перед природой. Примеры участия школьников в деле охраны природы.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lastRenderedPageBreak/>
        <w:t>Результаты бережного отношения к природе. Примеры увеличения численности от дельных видов. Расселение редких видов на новых территориях.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Обобщение и систематизация знаний по теме 4.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Проверка знаний учащихся путём беседы по предложенным вопросам. Обсуждение проблем, заданных в учебнике, мнений учащихся. Работа в парах и малых группах.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>Оценка достижений учащихся по усвоению материалов темы 4.</w:t>
      </w:r>
    </w:p>
    <w:p w:rsidR="00AE37EF" w:rsidRPr="00A85D6A" w:rsidRDefault="00AE37EF" w:rsidP="00AE37EF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A85D6A">
        <w:rPr>
          <w:rFonts w:eastAsia="Times New Roman" w:cs="Times New Roman"/>
          <w:b/>
          <w:kern w:val="0"/>
          <w:lang w:eastAsia="ru-RU" w:bidi="ar-SA"/>
        </w:rPr>
        <w:t>Итоговый контроль.</w:t>
      </w:r>
    </w:p>
    <w:p w:rsidR="00AE37EF" w:rsidRPr="00A44344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Проверка знаний по курсу биологии 5 класса. Выявление уровня </w:t>
      </w:r>
      <w:proofErr w:type="spellStart"/>
      <w:r w:rsidRPr="00A85D6A">
        <w:rPr>
          <w:rFonts w:eastAsia="Times New Roman" w:cs="Times New Roman"/>
          <w:kern w:val="0"/>
          <w:lang w:eastAsia="ru-RU" w:bidi="ar-SA"/>
        </w:rPr>
        <w:t>сформированности</w:t>
      </w:r>
      <w:proofErr w:type="spellEnd"/>
      <w:r w:rsidRPr="00A85D6A">
        <w:rPr>
          <w:rFonts w:eastAsia="Times New Roman" w:cs="Times New Roman"/>
          <w:kern w:val="0"/>
          <w:lang w:eastAsia="ru-RU" w:bidi="ar-SA"/>
        </w:rPr>
        <w:t xml:space="preserve"> основ</w:t>
      </w:r>
      <w:r>
        <w:rPr>
          <w:rFonts w:eastAsia="Times New Roman" w:cs="Times New Roman"/>
          <w:kern w:val="0"/>
          <w:lang w:eastAsia="ru-RU" w:bidi="ar-SA"/>
        </w:rPr>
        <w:t>ных видов учебной деятельности.</w:t>
      </w:r>
    </w:p>
    <w:p w:rsidR="00AE37EF" w:rsidRPr="00A85D6A" w:rsidRDefault="00AE37EF" w:rsidP="00AE37EF">
      <w:pPr>
        <w:snapToGrid w:val="0"/>
        <w:spacing w:before="63"/>
        <w:contextualSpacing/>
        <w:rPr>
          <w:rFonts w:eastAsia="PetersburgC" w:cs="Times New Roman"/>
          <w:b/>
          <w:i/>
          <w:iCs/>
          <w:w w:val="120"/>
        </w:rPr>
      </w:pPr>
      <w:r w:rsidRPr="00A85D6A">
        <w:rPr>
          <w:rFonts w:eastAsia="PetersburgC" w:cs="Times New Roman"/>
          <w:b/>
          <w:iCs/>
          <w:w w:val="123"/>
        </w:rPr>
        <w:t>Экс</w:t>
      </w:r>
      <w:r w:rsidRPr="00A85D6A">
        <w:rPr>
          <w:rFonts w:eastAsia="PetersburgC" w:cs="Times New Roman"/>
          <w:b/>
          <w:iCs/>
          <w:w w:val="121"/>
        </w:rPr>
        <w:t>кур</w:t>
      </w:r>
      <w:r w:rsidRPr="00A85D6A">
        <w:rPr>
          <w:rFonts w:eastAsia="PetersburgC" w:cs="Times New Roman"/>
          <w:b/>
          <w:iCs/>
          <w:w w:val="120"/>
        </w:rPr>
        <w:t>сия</w:t>
      </w:r>
      <w:r w:rsidRPr="00A85D6A">
        <w:rPr>
          <w:rFonts w:eastAsia="PetersburgC" w:cs="Times New Roman"/>
          <w:b/>
          <w:i/>
          <w:iCs/>
          <w:w w:val="120"/>
        </w:rPr>
        <w:t xml:space="preserve"> </w:t>
      </w:r>
      <w:r w:rsidRPr="00A85D6A">
        <w:rPr>
          <w:rFonts w:cs="Times New Roman"/>
        </w:rPr>
        <w:t>«Весенние явления в природе»</w:t>
      </w:r>
      <w:r>
        <w:rPr>
          <w:rFonts w:cs="Times New Roman"/>
        </w:rPr>
        <w:t xml:space="preserve"> (по выбору учителя)</w:t>
      </w:r>
      <w:r w:rsidRPr="00A85D6A">
        <w:rPr>
          <w:rFonts w:cs="Times New Roman"/>
        </w:rPr>
        <w:t>.</w:t>
      </w:r>
    </w:p>
    <w:p w:rsidR="00AE37EF" w:rsidRPr="00A44344" w:rsidRDefault="00AE37EF" w:rsidP="00AE37EF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  <w:r w:rsidRPr="00A85D6A">
        <w:rPr>
          <w:rFonts w:eastAsia="Times New Roman" w:cs="Times New Roman"/>
          <w:kern w:val="0"/>
          <w:lang w:eastAsia="ru-RU" w:bidi="ar-SA"/>
        </w:rPr>
        <w:t xml:space="preserve">  </w:t>
      </w:r>
    </w:p>
    <w:p w:rsidR="00F745DE" w:rsidRDefault="00F745DE"/>
    <w:sectPr w:rsidR="00F745DE" w:rsidSect="003018AC">
      <w:footerReference w:type="default" r:id="rId9"/>
      <w:pgSz w:w="16839" w:h="11907" w:orient="landscape" w:code="9"/>
      <w:pgMar w:top="680" w:right="740" w:bottom="567" w:left="900" w:header="720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0A" w:rsidRDefault="0059140A" w:rsidP="00530256">
      <w:r>
        <w:separator/>
      </w:r>
    </w:p>
  </w:endnote>
  <w:endnote w:type="continuationSeparator" w:id="0">
    <w:p w:rsidR="0059140A" w:rsidRDefault="0059140A" w:rsidP="0053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utura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-Regular">
    <w:altName w:val="Times New Roman"/>
    <w:charset w:val="CC"/>
    <w:family w:val="auto"/>
    <w:pitch w:val="default"/>
  </w:font>
  <w:font w:name="NewtonCSanPin-Italic">
    <w:charset w:val="CC"/>
    <w:family w:val="script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AC" w:rsidRDefault="003018AC">
    <w:pPr>
      <w:pStyle w:val="aa"/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426451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0A" w:rsidRDefault="0059140A" w:rsidP="00530256">
      <w:r>
        <w:separator/>
      </w:r>
    </w:p>
  </w:footnote>
  <w:footnote w:type="continuationSeparator" w:id="0">
    <w:p w:rsidR="0059140A" w:rsidRDefault="0059140A" w:rsidP="00530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2">
    <w:nsid w:val="0F846DDA"/>
    <w:multiLevelType w:val="hybridMultilevel"/>
    <w:tmpl w:val="17DC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10BCD"/>
    <w:multiLevelType w:val="hybridMultilevel"/>
    <w:tmpl w:val="CB40DFF2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>
    <w:nsid w:val="7B083A21"/>
    <w:multiLevelType w:val="hybridMultilevel"/>
    <w:tmpl w:val="1A269350"/>
    <w:lvl w:ilvl="0" w:tplc="7FC40B8A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3A49DD"/>
    <w:multiLevelType w:val="hybridMultilevel"/>
    <w:tmpl w:val="D5DAC12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7EF"/>
    <w:rsid w:val="00090EE4"/>
    <w:rsid w:val="000B5CC5"/>
    <w:rsid w:val="00142981"/>
    <w:rsid w:val="001615CB"/>
    <w:rsid w:val="001F07BA"/>
    <w:rsid w:val="002945AF"/>
    <w:rsid w:val="002D4F46"/>
    <w:rsid w:val="003018AC"/>
    <w:rsid w:val="003C2DAF"/>
    <w:rsid w:val="004016E2"/>
    <w:rsid w:val="00426451"/>
    <w:rsid w:val="00530256"/>
    <w:rsid w:val="0059140A"/>
    <w:rsid w:val="00632375"/>
    <w:rsid w:val="00653D66"/>
    <w:rsid w:val="00657177"/>
    <w:rsid w:val="00686498"/>
    <w:rsid w:val="006A3842"/>
    <w:rsid w:val="00706B43"/>
    <w:rsid w:val="00743F7A"/>
    <w:rsid w:val="007638BE"/>
    <w:rsid w:val="00786F84"/>
    <w:rsid w:val="00882E1A"/>
    <w:rsid w:val="008D2011"/>
    <w:rsid w:val="009A600F"/>
    <w:rsid w:val="009C4976"/>
    <w:rsid w:val="00A043AA"/>
    <w:rsid w:val="00AE37EF"/>
    <w:rsid w:val="00B14D9D"/>
    <w:rsid w:val="00B76F88"/>
    <w:rsid w:val="00BE05F3"/>
    <w:rsid w:val="00CB0774"/>
    <w:rsid w:val="00CD719E"/>
    <w:rsid w:val="00CF138D"/>
    <w:rsid w:val="00D353FB"/>
    <w:rsid w:val="00DE10FB"/>
    <w:rsid w:val="00E551DE"/>
    <w:rsid w:val="00ED792F"/>
    <w:rsid w:val="00F62DE2"/>
    <w:rsid w:val="00F62E13"/>
    <w:rsid w:val="00F745DE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E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qFormat/>
    <w:rsid w:val="00AE37EF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AE37EF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character" w:customStyle="1" w:styleId="WW8Num2z0">
    <w:name w:val="WW8Num2z0"/>
    <w:rsid w:val="00AE37EF"/>
    <w:rPr>
      <w:rFonts w:ascii="Symbol" w:hAnsi="Symbol" w:cs="OpenSymbol"/>
    </w:rPr>
  </w:style>
  <w:style w:type="character" w:customStyle="1" w:styleId="WW8Num2z1">
    <w:name w:val="WW8Num2z1"/>
    <w:rsid w:val="00AE37EF"/>
    <w:rPr>
      <w:rFonts w:ascii="OpenSymbol" w:hAnsi="OpenSymbol" w:cs="OpenSymbol"/>
    </w:rPr>
  </w:style>
  <w:style w:type="character" w:customStyle="1" w:styleId="Absatz-Standardschriftart">
    <w:name w:val="Absatz-Standardschriftart"/>
    <w:rsid w:val="00AE37EF"/>
  </w:style>
  <w:style w:type="character" w:customStyle="1" w:styleId="WW-Absatz-Standardschriftart">
    <w:name w:val="WW-Absatz-Standardschriftart"/>
    <w:rsid w:val="00AE37EF"/>
  </w:style>
  <w:style w:type="character" w:customStyle="1" w:styleId="WW-Absatz-Standardschriftart1">
    <w:name w:val="WW-Absatz-Standardschriftart1"/>
    <w:rsid w:val="00AE37EF"/>
  </w:style>
  <w:style w:type="character" w:customStyle="1" w:styleId="a5">
    <w:name w:val="Маркеры списка"/>
    <w:rsid w:val="00AE37EF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AE37E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link w:val="a6"/>
    <w:rsid w:val="00AE37EF"/>
    <w:pPr>
      <w:spacing w:after="120"/>
    </w:pPr>
  </w:style>
  <w:style w:type="character" w:customStyle="1" w:styleId="a6">
    <w:name w:val="Основной текст Знак"/>
    <w:basedOn w:val="a2"/>
    <w:link w:val="a1"/>
    <w:rsid w:val="00AE37E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1"/>
    <w:rsid w:val="00AE37EF"/>
  </w:style>
  <w:style w:type="paragraph" w:customStyle="1" w:styleId="11">
    <w:name w:val="Название1"/>
    <w:basedOn w:val="a"/>
    <w:rsid w:val="00AE37EF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AE37EF"/>
    <w:pPr>
      <w:suppressLineNumbers/>
    </w:pPr>
  </w:style>
  <w:style w:type="paragraph" w:customStyle="1" w:styleId="a8">
    <w:name w:val="Содержимое таблицы"/>
    <w:basedOn w:val="a"/>
    <w:rsid w:val="00AE37EF"/>
    <w:pPr>
      <w:suppressLineNumbers/>
    </w:pPr>
  </w:style>
  <w:style w:type="paragraph" w:customStyle="1" w:styleId="a9">
    <w:name w:val="Заголовок таблицы"/>
    <w:basedOn w:val="a8"/>
    <w:rsid w:val="00AE37EF"/>
    <w:pPr>
      <w:jc w:val="center"/>
    </w:pPr>
    <w:rPr>
      <w:b/>
      <w:bCs/>
    </w:rPr>
  </w:style>
  <w:style w:type="paragraph" w:styleId="aa">
    <w:name w:val="footer"/>
    <w:basedOn w:val="a"/>
    <w:link w:val="ab"/>
    <w:rsid w:val="00AE37EF"/>
    <w:pPr>
      <w:suppressLineNumbers/>
      <w:tabs>
        <w:tab w:val="center" w:pos="5280"/>
        <w:tab w:val="right" w:pos="10560"/>
      </w:tabs>
    </w:pPr>
  </w:style>
  <w:style w:type="character" w:customStyle="1" w:styleId="ab">
    <w:name w:val="Нижний колонтитул Знак"/>
    <w:basedOn w:val="a2"/>
    <w:link w:val="aa"/>
    <w:rsid w:val="00AE37E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rsid w:val="00AE37EF"/>
    <w:pPr>
      <w:suppressLineNumbers/>
      <w:tabs>
        <w:tab w:val="center" w:pos="4819"/>
        <w:tab w:val="right" w:pos="9638"/>
      </w:tabs>
    </w:pPr>
  </w:style>
  <w:style w:type="character" w:customStyle="1" w:styleId="ad">
    <w:name w:val="Верхний колонтитул Знак"/>
    <w:basedOn w:val="a2"/>
    <w:link w:val="ac"/>
    <w:rsid w:val="00AE37E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2"/>
    <w:rsid w:val="00AE37EF"/>
  </w:style>
  <w:style w:type="paragraph" w:styleId="ae">
    <w:name w:val="endnote text"/>
    <w:basedOn w:val="a"/>
    <w:link w:val="af"/>
    <w:uiPriority w:val="99"/>
    <w:semiHidden/>
    <w:unhideWhenUsed/>
    <w:rsid w:val="00AE37EF"/>
    <w:rPr>
      <w:sz w:val="20"/>
      <w:szCs w:val="18"/>
    </w:rPr>
  </w:style>
  <w:style w:type="character" w:customStyle="1" w:styleId="af">
    <w:name w:val="Текст концевой сноски Знак"/>
    <w:basedOn w:val="a2"/>
    <w:link w:val="ae"/>
    <w:uiPriority w:val="99"/>
    <w:semiHidden/>
    <w:rsid w:val="00AE37E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0">
    <w:name w:val="endnote reference"/>
    <w:uiPriority w:val="99"/>
    <w:semiHidden/>
    <w:unhideWhenUsed/>
    <w:rsid w:val="00AE37EF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E37EF"/>
    <w:rPr>
      <w:sz w:val="20"/>
      <w:szCs w:val="18"/>
    </w:rPr>
  </w:style>
  <w:style w:type="character" w:customStyle="1" w:styleId="af2">
    <w:name w:val="Текст сноски Знак"/>
    <w:basedOn w:val="a2"/>
    <w:link w:val="af1"/>
    <w:uiPriority w:val="99"/>
    <w:semiHidden/>
    <w:rsid w:val="00AE37E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3">
    <w:name w:val="footnote reference"/>
    <w:uiPriority w:val="99"/>
    <w:semiHidden/>
    <w:unhideWhenUsed/>
    <w:rsid w:val="00AE37EF"/>
    <w:rPr>
      <w:vertAlign w:val="superscript"/>
    </w:rPr>
  </w:style>
  <w:style w:type="paragraph" w:customStyle="1" w:styleId="13">
    <w:name w:val="Знак1"/>
    <w:basedOn w:val="a"/>
    <w:rsid w:val="00AE37E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styleId="af4">
    <w:name w:val="Hyperlink"/>
    <w:uiPriority w:val="99"/>
    <w:unhideWhenUsed/>
    <w:rsid w:val="00AE37EF"/>
    <w:rPr>
      <w:color w:val="0000FF"/>
      <w:u w:val="single"/>
    </w:rPr>
  </w:style>
  <w:style w:type="character" w:customStyle="1" w:styleId="FontStyle12">
    <w:name w:val="Font Style12"/>
    <w:uiPriority w:val="99"/>
    <w:rsid w:val="00AE37E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AE37EF"/>
    <w:pPr>
      <w:suppressAutoHyphens w:val="0"/>
      <w:autoSpaceDE w:val="0"/>
      <w:autoSpaceDN w:val="0"/>
      <w:adjustRightInd w:val="0"/>
      <w:spacing w:line="260" w:lineRule="exact"/>
    </w:pPr>
    <w:rPr>
      <w:rFonts w:eastAsia="Times New Roman" w:cs="Times New Roman"/>
      <w:kern w:val="0"/>
      <w:lang w:eastAsia="ru-RU" w:bidi="ar-SA"/>
    </w:rPr>
  </w:style>
  <w:style w:type="paragraph" w:customStyle="1" w:styleId="Style3">
    <w:name w:val="Style3"/>
    <w:basedOn w:val="a"/>
    <w:uiPriority w:val="99"/>
    <w:rsid w:val="00AE37EF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af5">
    <w:name w:val="Название Знак"/>
    <w:link w:val="af6"/>
    <w:rsid w:val="00AE37EF"/>
    <w:rPr>
      <w:rFonts w:eastAsia="Times New Roman"/>
      <w:b/>
      <w:bCs/>
      <w:sz w:val="24"/>
      <w:szCs w:val="24"/>
      <w:lang w:eastAsia="ar-SA"/>
    </w:rPr>
  </w:style>
  <w:style w:type="paragraph" w:styleId="af6">
    <w:name w:val="Title"/>
    <w:basedOn w:val="a"/>
    <w:next w:val="a"/>
    <w:link w:val="af5"/>
    <w:qFormat/>
    <w:rsid w:val="00AE37EF"/>
    <w:pPr>
      <w:widowControl/>
      <w:jc w:val="center"/>
    </w:pPr>
    <w:rPr>
      <w:rFonts w:asciiTheme="minorHAnsi" w:eastAsia="Times New Roman" w:hAnsiTheme="minorHAnsi" w:cstheme="minorBidi"/>
      <w:b/>
      <w:bCs/>
      <w:kern w:val="0"/>
      <w:lang w:eastAsia="ar-SA" w:bidi="ar-SA"/>
    </w:rPr>
  </w:style>
  <w:style w:type="character" w:customStyle="1" w:styleId="14">
    <w:name w:val="Название Знак1"/>
    <w:basedOn w:val="a2"/>
    <w:uiPriority w:val="10"/>
    <w:rsid w:val="00AE37EF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.ru/authors/78358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9867</Words>
  <Characters>56245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4</cp:revision>
  <dcterms:created xsi:type="dcterms:W3CDTF">2020-09-06T06:32:00Z</dcterms:created>
  <dcterms:modified xsi:type="dcterms:W3CDTF">2021-12-16T12:11:00Z</dcterms:modified>
</cp:coreProperties>
</file>